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CDD" w:rsidRDefault="000D00DE" w:rsidP="009268DD">
      <w:pPr>
        <w:spacing w:after="0" w:line="240" w:lineRule="auto"/>
        <w:ind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Взрослые, гибель детей на пожарах зависит от вас.</w:t>
      </w:r>
      <w:r w:rsidR="00DC311F">
        <w:rPr>
          <w:rFonts w:ascii="Times New Roman" w:hAnsi="Times New Roman" w:cs="Times New Roman"/>
          <w:sz w:val="28"/>
          <w:szCs w:val="28"/>
        </w:rPr>
        <w:t xml:space="preserve"> Статистика за первые месяцы 2024 года печальна.</w:t>
      </w:r>
    </w:p>
    <w:p w:rsidR="00EC3CDD" w:rsidRPr="00EC3CDD" w:rsidRDefault="00EC3CDD" w:rsidP="009268DD">
      <w:pPr>
        <w:spacing w:after="0" w:line="240" w:lineRule="auto"/>
        <w:ind w:firstLine="198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C3CDD" w:rsidRPr="00EC3CDD" w:rsidRDefault="00ED0405" w:rsidP="009268D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3CDD">
        <w:rPr>
          <w:rFonts w:ascii="Times New Roman" w:hAnsi="Times New Roman" w:cs="Times New Roman"/>
          <w:sz w:val="28"/>
          <w:szCs w:val="28"/>
        </w:rPr>
        <w:t xml:space="preserve">На основании данных МЧС России </w:t>
      </w:r>
      <w:r w:rsidR="00EC3CDD" w:rsidRPr="00EC3CDD">
        <w:rPr>
          <w:rFonts w:ascii="Times New Roman" w:hAnsi="Times New Roman" w:cs="Times New Roman"/>
          <w:sz w:val="28"/>
          <w:szCs w:val="28"/>
        </w:rPr>
        <w:t>наблюдается рост гибели и травматизма детей на пожарах. За первые два месяца 2024 года на пожарах погибло 85 детей. В большинстве случаев это жертвы безответственности</w:t>
      </w:r>
      <w:r w:rsidR="00EC3CDD">
        <w:rPr>
          <w:rFonts w:ascii="Times New Roman" w:hAnsi="Times New Roman" w:cs="Times New Roman"/>
          <w:sz w:val="28"/>
          <w:szCs w:val="28"/>
        </w:rPr>
        <w:t xml:space="preserve"> </w:t>
      </w:r>
      <w:r w:rsidR="00EC3CDD" w:rsidRPr="00EC3CDD">
        <w:rPr>
          <w:rFonts w:ascii="Times New Roman" w:hAnsi="Times New Roman" w:cs="Times New Roman"/>
          <w:sz w:val="28"/>
          <w:szCs w:val="28"/>
        </w:rPr>
        <w:t xml:space="preserve">взрослых. </w:t>
      </w:r>
      <w:r w:rsidR="00EC3CDD" w:rsidRPr="00EC3CDD">
        <w:rPr>
          <w:rFonts w:ascii="Times New Roman" w:hAnsi="Times New Roman" w:cs="Times New Roman"/>
          <w:b/>
          <w:sz w:val="28"/>
          <w:szCs w:val="28"/>
        </w:rPr>
        <w:t>«На 5 минут к подруге и приду», «за хлебом и обратно», «побудь один, я скоро» — продолжение этих фраз трагично..</w:t>
      </w:r>
      <w:proofErr w:type="gramStart"/>
      <w:r w:rsidR="00EC3CDD" w:rsidRPr="00EC3CDD">
        <w:rPr>
          <w:rFonts w:ascii="Times New Roman" w:hAnsi="Times New Roman" w:cs="Times New Roman"/>
          <w:b/>
          <w:sz w:val="28"/>
          <w:szCs w:val="28"/>
        </w:rPr>
        <w:t>.т</w:t>
      </w:r>
      <w:proofErr w:type="gramEnd"/>
      <w:r w:rsidR="00EC3CDD" w:rsidRPr="00EC3CDD">
        <w:rPr>
          <w:rFonts w:ascii="Times New Roman" w:hAnsi="Times New Roman" w:cs="Times New Roman"/>
          <w:b/>
          <w:sz w:val="28"/>
          <w:szCs w:val="28"/>
        </w:rPr>
        <w:t>ак:</w:t>
      </w:r>
    </w:p>
    <w:p w:rsidR="00EC3CDD" w:rsidRPr="00EC3CDD" w:rsidRDefault="00EC3CDD" w:rsidP="009268D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CDD">
        <w:rPr>
          <w:rFonts w:ascii="Times New Roman" w:hAnsi="Times New Roman" w:cs="Times New Roman"/>
          <w:sz w:val="28"/>
          <w:szCs w:val="28"/>
        </w:rPr>
        <w:t xml:space="preserve">- 4 января в Тверской </w:t>
      </w:r>
      <w:proofErr w:type="gramStart"/>
      <w:r w:rsidRPr="00EC3CDD"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 w:rsidRPr="00EC3CDD">
        <w:rPr>
          <w:rFonts w:ascii="Times New Roman" w:hAnsi="Times New Roman" w:cs="Times New Roman"/>
          <w:sz w:val="28"/>
          <w:szCs w:val="28"/>
        </w:rPr>
        <w:t xml:space="preserve"> по словам родителей, их не было дома, дома находились трое маленьких детей. Самостоятельно выбраться из горящего здания дети не смогли. При </w:t>
      </w:r>
      <w:r>
        <w:rPr>
          <w:rFonts w:ascii="Times New Roman" w:hAnsi="Times New Roman" w:cs="Times New Roman"/>
          <w:sz w:val="28"/>
          <w:szCs w:val="28"/>
        </w:rPr>
        <w:t xml:space="preserve">пожаре погибли трое детей 2018, </w:t>
      </w:r>
      <w:r w:rsidRPr="00EC3CDD">
        <w:rPr>
          <w:rFonts w:ascii="Times New Roman" w:hAnsi="Times New Roman" w:cs="Times New Roman"/>
          <w:sz w:val="28"/>
          <w:szCs w:val="28"/>
        </w:rPr>
        <w:t xml:space="preserve">2021 и 2023 годов рождения. По информационным данным, около 23:00 </w:t>
      </w:r>
      <w:proofErr w:type="spellStart"/>
      <w:proofErr w:type="gramStart"/>
      <w:r w:rsidRPr="00EC3CDD">
        <w:rPr>
          <w:rFonts w:ascii="Times New Roman" w:hAnsi="Times New Roman" w:cs="Times New Roman"/>
          <w:sz w:val="28"/>
          <w:szCs w:val="28"/>
        </w:rPr>
        <w:t>мск</w:t>
      </w:r>
      <w:proofErr w:type="spellEnd"/>
      <w:proofErr w:type="gramEnd"/>
      <w:r w:rsidRPr="00EC3CDD">
        <w:rPr>
          <w:rFonts w:ascii="Times New Roman" w:hAnsi="Times New Roman" w:cs="Times New Roman"/>
          <w:sz w:val="28"/>
          <w:szCs w:val="28"/>
        </w:rPr>
        <w:t xml:space="preserve"> 3 января мать детей вышла из дома, через 20 минут вернулась и увидела сильное задымление, зайти в дом она не смогла.</w:t>
      </w:r>
    </w:p>
    <w:p w:rsidR="00EC3CDD" w:rsidRPr="00EC3CDD" w:rsidRDefault="00EC3CDD" w:rsidP="009268D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CDD">
        <w:rPr>
          <w:rFonts w:ascii="Times New Roman" w:hAnsi="Times New Roman" w:cs="Times New Roman"/>
          <w:sz w:val="28"/>
          <w:szCs w:val="28"/>
        </w:rPr>
        <w:t>- 5 января в Самарской области на пожаре погибла 10-летняя девочка. Она играла с зажигалкой, загорелся диван. Надышавшуюся угарным газом малышку не удалось реанимировать.</w:t>
      </w:r>
    </w:p>
    <w:p w:rsidR="00EC3CDD" w:rsidRPr="00C02366" w:rsidRDefault="00EC3CDD" w:rsidP="009268DD">
      <w:pPr>
        <w:widowControl w:val="0"/>
        <w:tabs>
          <w:tab w:val="left" w:pos="0"/>
        </w:tabs>
        <w:spacing w:after="0" w:line="240" w:lineRule="auto"/>
        <w:ind w:right="152" w:firstLine="851"/>
        <w:jc w:val="both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 w:rsidRPr="00EC3CDD">
        <w:rPr>
          <w:rFonts w:ascii="Times New Roman" w:hAnsi="Times New Roman" w:cs="Times New Roman"/>
          <w:sz w:val="28"/>
          <w:szCs w:val="28"/>
        </w:rPr>
        <w:t>- 4 марта в Алтайском крае погибли двое несовершеннолетних детей запертые одни дома. Известно, что вечером родители ушли в магазин, оставив детей в доме одних без присмотра, закрыв входную дверь веранды на</w:t>
      </w:r>
      <w:bookmarkStart w:id="1" w:name="_page_8_0"/>
      <w:r w:rsidRPr="00EC3CDD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замок. По всей</w:t>
      </w:r>
      <w:r w:rsidR="00C02366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видимости, дети пытались выбраться из дома</w:t>
      </w:r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>, так как их тела нашли на веранде. Однако из-за закрыт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>ой двери они не смогли этого сделать</w:t>
      </w:r>
      <w:r w:rsidRPr="00EC3CDD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.</w:t>
      </w:r>
    </w:p>
    <w:p w:rsidR="00EC3CDD" w:rsidRPr="00EC3CDD" w:rsidRDefault="00EC3CDD" w:rsidP="009268DD">
      <w:pPr>
        <w:widowControl w:val="0"/>
        <w:tabs>
          <w:tab w:val="left" w:pos="0"/>
          <w:tab w:val="left" w:pos="9356"/>
        </w:tabs>
        <w:spacing w:after="0" w:line="240" w:lineRule="auto"/>
        <w:ind w:right="152" w:firstLine="851"/>
        <w:jc w:val="both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EC3CDD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 </w:t>
      </w:r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- 9 марта произошла трагедия во Владивостоке — в 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>пожаре погиб</w:t>
      </w:r>
      <w:r w:rsidRPr="00EC3CDD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 </w:t>
      </w:r>
      <w:r w:rsidRPr="00EC3CDD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трехлетний ребенок. Возгорание в</w:t>
      </w:r>
      <w:proofErr w:type="spellStart"/>
      <w:r w:rsidR="00C02366">
        <w:rPr>
          <w:rFonts w:ascii="Times New Roman" w:eastAsia="Consolas" w:hAnsi="Times New Roman" w:cs="Times New Roman"/>
          <w:color w:val="000000"/>
          <w:sz w:val="28"/>
          <w:szCs w:val="28"/>
        </w:rPr>
        <w:t>озникло</w:t>
      </w:r>
      <w:proofErr w:type="spellEnd"/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в квартире девятиэтажного дома. 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Несмотря</w:t>
      </w:r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на то, что пожарные МЧС России уже через 6 минут были на месте, в одной из комнат был обна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ружен ребенок без сознания, взрослых </w:t>
      </w:r>
      <w:r w:rsidRPr="00EC3CDD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дома не </w:t>
      </w:r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было. Спасатели попытались оказать первую помощь, </w:t>
      </w:r>
      <w:proofErr w:type="gramStart"/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>но</w:t>
      </w:r>
      <w:proofErr w:type="gramEnd"/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 xml:space="preserve"> </w:t>
      </w:r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>жалению, было уже поздно, ребенок</w:t>
      </w:r>
      <w:r w:rsidRPr="00EC3CDD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 погиб.</w:t>
      </w:r>
    </w:p>
    <w:p w:rsidR="00EC3CDD" w:rsidRPr="00EC3CDD" w:rsidRDefault="00EC3CDD" w:rsidP="009268DD">
      <w:pPr>
        <w:widowControl w:val="0"/>
        <w:spacing w:after="0" w:line="240" w:lineRule="auto"/>
        <w:ind w:right="120" w:firstLine="851"/>
        <w:jc w:val="both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>Красноярский край не стал исключением. В марте 202</w:t>
      </w:r>
      <w:r w:rsidRPr="00EC3CDD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4 года на </w:t>
      </w:r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территории </w:t>
      </w:r>
      <w:proofErr w:type="spellStart"/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>Большеулуйского</w:t>
      </w:r>
      <w:proofErr w:type="spellEnd"/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района в результате детской шалости с огнём погибли двое детей, которые были оставлены одни дома, жертвой пожара стала и мать несовершеннолетних,</w:t>
      </w:r>
      <w:r w:rsidR="00C02366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>которая пришла и пыталась их спасти.</w:t>
      </w:r>
    </w:p>
    <w:p w:rsidR="00EC3CDD" w:rsidRDefault="00EC3CDD" w:rsidP="009268D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CDD">
        <w:rPr>
          <w:rFonts w:ascii="Times New Roman" w:hAnsi="Times New Roman" w:cs="Times New Roman"/>
          <w:sz w:val="28"/>
          <w:szCs w:val="28"/>
        </w:rPr>
        <w:t xml:space="preserve">Основными причинами пожаров с детской </w:t>
      </w:r>
      <w:r w:rsidR="00C02366">
        <w:rPr>
          <w:rFonts w:ascii="Times New Roman" w:hAnsi="Times New Roman" w:cs="Times New Roman"/>
          <w:sz w:val="28"/>
          <w:szCs w:val="28"/>
        </w:rPr>
        <w:t>гибелью</w:t>
      </w:r>
      <w:r w:rsidR="00C02366" w:rsidRPr="00EC3CDD">
        <w:rPr>
          <w:rFonts w:ascii="Times New Roman" w:hAnsi="Times New Roman" w:cs="Times New Roman"/>
          <w:sz w:val="28"/>
          <w:szCs w:val="28"/>
        </w:rPr>
        <w:t xml:space="preserve"> </w:t>
      </w:r>
      <w:r w:rsidR="00C02366">
        <w:rPr>
          <w:rFonts w:ascii="Times New Roman" w:hAnsi="Times New Roman" w:cs="Times New Roman"/>
          <w:sz w:val="28"/>
          <w:szCs w:val="28"/>
        </w:rPr>
        <w:t>являются</w:t>
      </w:r>
      <w:r w:rsidR="00C02366" w:rsidRPr="00EC3CDD">
        <w:rPr>
          <w:rFonts w:ascii="Times New Roman" w:hAnsi="Times New Roman" w:cs="Times New Roman"/>
          <w:sz w:val="28"/>
          <w:szCs w:val="28"/>
        </w:rPr>
        <w:t xml:space="preserve"> </w:t>
      </w:r>
      <w:r w:rsidRPr="00EC3CDD">
        <w:rPr>
          <w:rFonts w:ascii="Times New Roman" w:hAnsi="Times New Roman" w:cs="Times New Roman"/>
          <w:sz w:val="28"/>
          <w:szCs w:val="28"/>
        </w:rPr>
        <w:t>неисправность печного оборудования и эле</w:t>
      </w:r>
      <w:r w:rsidR="00ED0405">
        <w:rPr>
          <w:rFonts w:ascii="Times New Roman" w:hAnsi="Times New Roman" w:cs="Times New Roman"/>
          <w:sz w:val="28"/>
          <w:szCs w:val="28"/>
        </w:rPr>
        <w:t>ктросетей</w:t>
      </w:r>
      <w:r w:rsidR="00C02366">
        <w:rPr>
          <w:rFonts w:ascii="Times New Roman" w:hAnsi="Times New Roman" w:cs="Times New Roman"/>
          <w:sz w:val="28"/>
          <w:szCs w:val="28"/>
        </w:rPr>
        <w:t>, а также н</w:t>
      </w:r>
      <w:r w:rsidR="00ED0405">
        <w:rPr>
          <w:rFonts w:ascii="Times New Roman" w:hAnsi="Times New Roman" w:cs="Times New Roman"/>
          <w:sz w:val="28"/>
          <w:szCs w:val="28"/>
        </w:rPr>
        <w:t xml:space="preserve">еосторожное </w:t>
      </w:r>
      <w:r w:rsidRPr="00EC3CDD">
        <w:rPr>
          <w:rFonts w:ascii="Times New Roman" w:hAnsi="Times New Roman" w:cs="Times New Roman"/>
          <w:sz w:val="28"/>
          <w:szCs w:val="28"/>
        </w:rPr>
        <w:t xml:space="preserve">обращение с огнем (в том </w:t>
      </w:r>
      <w:r>
        <w:rPr>
          <w:rFonts w:ascii="Times New Roman" w:hAnsi="Times New Roman" w:cs="Times New Roman"/>
          <w:sz w:val="28"/>
          <w:szCs w:val="28"/>
        </w:rPr>
        <w:t>числе, детская шалость с огнём</w:t>
      </w:r>
      <w:r w:rsidR="00C0236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68DD" w:rsidRDefault="00ED0405" w:rsidP="009268DD">
      <w:pPr>
        <w:widowControl w:val="0"/>
        <w:spacing w:after="0" w:line="240" w:lineRule="auto"/>
        <w:ind w:right="32" w:firstLine="851"/>
        <w:jc w:val="both"/>
        <w:rPr>
          <w:rFonts w:ascii="Times New Roman" w:eastAsia="Consolas" w:hAnsi="Times New Roman" w:cs="Times New Roman"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Дети, оставшись одни в квартире или доме, </w:t>
      </w:r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>могут взять спички и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, </w:t>
      </w:r>
    </w:p>
    <w:p w:rsidR="00C02366" w:rsidRDefault="00ED0405" w:rsidP="009268DD">
      <w:pPr>
        <w:widowControl w:val="0"/>
        <w:spacing w:after="0" w:line="240" w:lineRule="auto"/>
        <w:ind w:right="32"/>
        <w:jc w:val="both"/>
        <w:rPr>
          <w:rFonts w:ascii="Times New Roman" w:eastAsia="Consolas" w:hAnsi="Times New Roman" w:cs="Times New Roman"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</w:rPr>
        <w:t>подражая взрослым</w:t>
      </w:r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>,</w:t>
      </w:r>
      <w:r w:rsidRPr="00ED0405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поджечь </w:t>
      </w:r>
      <w:r w:rsidRPr="00ED0405">
        <w:rPr>
          <w:rFonts w:ascii="Times New Roman" w:eastAsia="Consolas" w:hAnsi="Times New Roman" w:cs="Times New Roman"/>
          <w:color w:val="000000"/>
          <w:sz w:val="28"/>
          <w:szCs w:val="28"/>
        </w:rPr>
        <w:t>бумагу,</w:t>
      </w:r>
      <w:r w:rsidR="00C02366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r w:rsidRPr="00ED0405">
        <w:rPr>
          <w:rFonts w:ascii="Times New Roman" w:eastAsia="Consolas" w:hAnsi="Times New Roman" w:cs="Times New Roman"/>
          <w:color w:val="000000"/>
          <w:sz w:val="28"/>
          <w:szCs w:val="28"/>
        </w:rPr>
        <w:t>включить в розетку электрический</w:t>
      </w:r>
      <w:r w:rsidRPr="00ED0405">
        <w:t xml:space="preserve"> </w:t>
      </w:r>
      <w:r>
        <w:t xml:space="preserve"> </w:t>
      </w:r>
      <w:r w:rsidRPr="00ED0405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нагревательный прибор или даже устроить костер, который они когда-то видели в лесу или огороде. </w:t>
      </w:r>
    </w:p>
    <w:p w:rsidR="00ED0405" w:rsidRPr="00ED0405" w:rsidRDefault="00ED0405" w:rsidP="009268DD">
      <w:pPr>
        <w:widowControl w:val="0"/>
        <w:spacing w:after="0" w:line="240" w:lineRule="auto"/>
        <w:ind w:right="32" w:firstLine="851"/>
        <w:jc w:val="both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ED0405">
        <w:rPr>
          <w:rFonts w:ascii="Times New Roman" w:eastAsia="Consolas" w:hAnsi="Times New Roman" w:cs="Times New Roman"/>
          <w:color w:val="000000"/>
          <w:sz w:val="28"/>
          <w:szCs w:val="28"/>
        </w:rPr>
        <w:t>Подра</w:t>
      </w:r>
      <w:r w:rsidR="00C02366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жая взрослым, дети иногда делают </w:t>
      </w:r>
      <w:r w:rsidRPr="00ED0405">
        <w:rPr>
          <w:rFonts w:ascii="Times New Roman" w:eastAsia="Consolas" w:hAnsi="Times New Roman" w:cs="Times New Roman"/>
          <w:color w:val="000000"/>
          <w:sz w:val="28"/>
          <w:szCs w:val="28"/>
        </w:rPr>
        <w:t>попытки курить</w:t>
      </w:r>
      <w:r w:rsidR="00C02366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</w:p>
    <w:p w:rsidR="00EC3CDD" w:rsidRPr="001674A1" w:rsidRDefault="001674A1" w:rsidP="009268DD">
      <w:pPr>
        <w:widowControl w:val="0"/>
        <w:spacing w:after="0" w:line="240" w:lineRule="auto"/>
        <w:ind w:right="-56" w:firstLine="851"/>
        <w:jc w:val="both"/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В преддверии весенних каникул, когда несовершеннолетние остаются дома одни и подражают взрослым, с целью </w:t>
      </w:r>
      <w:r w:rsidR="000D00DE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недопущения гибели </w:t>
      </w:r>
      <w:r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и </w:t>
      </w:r>
      <w:r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lastRenderedPageBreak/>
        <w:t xml:space="preserve">травматизма </w:t>
      </w:r>
      <w:r w:rsidR="000D00DE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детей </w:t>
      </w:r>
      <w:r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на</w:t>
      </w:r>
      <w:r w:rsidR="000D00DE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 пожарах</w:t>
      </w:r>
      <w:r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, </w:t>
      </w:r>
      <w:r w:rsidR="000D00DE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 ПЧ-291 КГКУ «</w:t>
      </w:r>
      <w:r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П</w:t>
      </w:r>
      <w:r w:rsidR="000D00DE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ротивопожарная охрана Красноярского края» рекомендует  выполнить</w:t>
      </w:r>
      <w:r w:rsidR="00C02366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 следующие </w:t>
      </w:r>
      <w:r w:rsidR="000D00DE">
        <w:rPr>
          <w:rFonts w:ascii="Times New Roman" w:eastAsia="Consolas" w:hAnsi="Times New Roman" w:cs="Times New Roman"/>
          <w:color w:val="000000"/>
          <w:sz w:val="28"/>
          <w:szCs w:val="28"/>
        </w:rPr>
        <w:t>мероприятия</w:t>
      </w:r>
      <w:r w:rsidR="00EC3CDD"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>:</w:t>
      </w:r>
    </w:p>
    <w:p w:rsidR="00EC3CDD" w:rsidRPr="00EC3CDD" w:rsidRDefault="00EC3CDD" w:rsidP="009268DD">
      <w:pPr>
        <w:widowControl w:val="0"/>
        <w:spacing w:after="0" w:line="240" w:lineRule="auto"/>
        <w:ind w:right="-20" w:firstLine="851"/>
        <w:jc w:val="both"/>
        <w:rPr>
          <w:rFonts w:ascii="Times New Roman" w:eastAsia="Consolas" w:hAnsi="Times New Roman" w:cs="Times New Roman"/>
          <w:color w:val="FFFFFF"/>
          <w:position w:val="1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1. </w:t>
      </w:r>
      <w:r w:rsidR="000D00DE">
        <w:rPr>
          <w:rFonts w:ascii="Times New Roman" w:eastAsia="Consolas" w:hAnsi="Times New Roman" w:cs="Times New Roman"/>
          <w:color w:val="000000"/>
          <w:sz w:val="28"/>
          <w:szCs w:val="28"/>
        </w:rPr>
        <w:t>З</w:t>
      </w:r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аранее </w:t>
      </w:r>
      <w:r w:rsidRPr="00EC3CDD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п</w:t>
      </w:r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озаботиться </w:t>
      </w:r>
      <w:r w:rsidRPr="00EC3CDD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о безопасности </w:t>
      </w:r>
      <w:r w:rsidRPr="00EC3CDD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>детей</w:t>
      </w:r>
      <w:r w:rsidRPr="00EC3CDD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.</w:t>
      </w:r>
    </w:p>
    <w:p w:rsidR="00EC3CDD" w:rsidRPr="00ED0405" w:rsidRDefault="00EC3CDD" w:rsidP="009268DD">
      <w:pPr>
        <w:widowControl w:val="0"/>
        <w:tabs>
          <w:tab w:val="left" w:pos="0"/>
          <w:tab w:val="left" w:pos="9356"/>
        </w:tabs>
        <w:spacing w:after="0" w:line="240" w:lineRule="auto"/>
        <w:ind w:right="31" w:firstLine="851"/>
        <w:jc w:val="both"/>
        <w:rPr>
          <w:rFonts w:ascii="Times New Roman" w:eastAsia="Consolas" w:hAnsi="Times New Roman" w:cs="Times New Roman"/>
          <w:color w:val="FFFFFF"/>
          <w:position w:val="2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EC3CDD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2. Спички, зажигалки</w:t>
      </w:r>
      <w:r w:rsidRPr="00EC3CDD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</w:t>
      </w:r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и другие источники открытого огня должны храниться в недоступном </w:t>
      </w:r>
      <w:r w:rsidRPr="00EC3CDD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для детей месте. </w:t>
      </w:r>
      <w:r w:rsidRPr="00EC3CDD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>В</w:t>
      </w:r>
      <w:r w:rsidRPr="00EC3CDD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се, </w:t>
      </w:r>
      <w:r w:rsidRPr="00EC3CDD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 xml:space="preserve">что ребенку нельзя </w:t>
      </w:r>
      <w:r w:rsidR="00ED0405">
        <w:rPr>
          <w:rFonts w:ascii="Times New Roman" w:eastAsia="Consolas" w:hAnsi="Times New Roman" w:cs="Times New Roman"/>
          <w:color w:val="000000"/>
          <w:position w:val="3"/>
          <w:sz w:val="28"/>
          <w:szCs w:val="28"/>
        </w:rPr>
        <w:t>трогать</w:t>
      </w:r>
      <w:r w:rsidRPr="00EC3CDD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>,</w:t>
      </w:r>
      <w:r w:rsidR="00ED0405">
        <w:rPr>
          <w:rFonts w:ascii="Times New Roman" w:eastAsia="Consolas" w:hAnsi="Times New Roman" w:cs="Times New Roman"/>
          <w:color w:val="FFFFFF"/>
          <w:position w:val="2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 xml:space="preserve"> </w:t>
      </w:r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должно быть физически для него </w:t>
      </w:r>
      <w:r w:rsidRPr="00EC3CDD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не</w:t>
      </w:r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доступно. </w:t>
      </w:r>
      <w:r w:rsidRPr="00EC3CDD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В том числе, </w:t>
      </w:r>
      <w:r w:rsidRPr="00EC3CDD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 xml:space="preserve">не следует </w:t>
      </w:r>
      <w:r w:rsidRPr="00EC3CDD">
        <w:rPr>
          <w:rFonts w:ascii="Times New Roman" w:eastAsia="Consolas" w:hAnsi="Times New Roman" w:cs="Times New Roman"/>
          <w:color w:val="000000"/>
          <w:position w:val="-2"/>
          <w:sz w:val="28"/>
          <w:szCs w:val="28"/>
        </w:rPr>
        <w:t xml:space="preserve">разрешать </w:t>
      </w:r>
      <w:r w:rsidRPr="00EC3CDD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детям самостоятельно </w:t>
      </w:r>
      <w:r w:rsidR="00ED0405">
        <w:rPr>
          <w:rFonts w:ascii="Times New Roman" w:eastAsia="Consolas" w:hAnsi="Times New Roman" w:cs="Times New Roman"/>
          <w:color w:val="000000"/>
          <w:sz w:val="28"/>
          <w:szCs w:val="28"/>
        </w:rPr>
        <w:t>растапливать</w:t>
      </w:r>
      <w:r w:rsidRPr="00EC3CDD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 </w:t>
      </w:r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>печи и разжигать костры.</w:t>
      </w:r>
    </w:p>
    <w:p w:rsidR="00EC3CDD" w:rsidRPr="00EC3CDD" w:rsidRDefault="001674A1" w:rsidP="009268DD">
      <w:pPr>
        <w:widowControl w:val="0"/>
        <w:spacing w:after="0" w:line="240" w:lineRule="auto"/>
        <w:ind w:right="-77" w:firstLine="851"/>
        <w:jc w:val="both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>
        <w:rPr>
          <w:rFonts w:ascii="Times New Roman" w:eastAsia="Consolas" w:hAnsi="Times New Roman" w:cs="Times New Roman"/>
          <w:color w:val="000000"/>
          <w:position w:val="-2"/>
          <w:sz w:val="28"/>
          <w:szCs w:val="28"/>
        </w:rPr>
        <w:t xml:space="preserve">3. Взрослые </w:t>
      </w:r>
      <w:r w:rsidR="00EC3CDD" w:rsidRPr="00EC3CDD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строго </w:t>
      </w:r>
      <w:r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определите </w:t>
      </w:r>
      <w:r w:rsidR="00ED0405">
        <w:rPr>
          <w:rFonts w:ascii="Times New Roman" w:eastAsia="Consolas" w:hAnsi="Times New Roman" w:cs="Times New Roman"/>
          <w:color w:val="000000"/>
          <w:sz w:val="28"/>
          <w:szCs w:val="28"/>
        </w:rPr>
        <w:t>правила использования бытовых</w:t>
      </w:r>
      <w:r w:rsidR="00EC3CDD" w:rsidRPr="00EC3CDD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 </w:t>
      </w:r>
      <w:r w:rsidR="00EC3CDD"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приборов: что и когда можно включать, </w:t>
      </w:r>
      <w:r w:rsidR="00EC3CDD" w:rsidRPr="00EC3CDD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а что без присутствия </w:t>
      </w:r>
      <w:r w:rsidR="00EC3CDD" w:rsidRPr="00EC3CDD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взрослых </w:t>
      </w:r>
      <w:r w:rsidR="00EC3CDD"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>включать и трогать нельзя.</w:t>
      </w:r>
    </w:p>
    <w:p w:rsidR="00EC3CDD" w:rsidRPr="00EC3CDD" w:rsidRDefault="00EC3CDD" w:rsidP="009268DD">
      <w:pPr>
        <w:widowControl w:val="0"/>
        <w:spacing w:after="0" w:line="240" w:lineRule="auto"/>
        <w:ind w:right="-22" w:firstLine="851"/>
        <w:jc w:val="both"/>
        <w:rPr>
          <w:rFonts w:ascii="Times New Roman" w:eastAsia="Consolas" w:hAnsi="Times New Roman" w:cs="Times New Roman"/>
          <w:color w:val="FFFFFF"/>
          <w:position w:val="2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4. За ребёнком необходимо осуществлять </w:t>
      </w:r>
      <w:r w:rsidRPr="00EC3CDD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постоянный </w:t>
      </w:r>
      <w:r w:rsidRPr="00EC3CDD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 xml:space="preserve">контроль, </w:t>
      </w:r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звонить и узнавать, </w:t>
      </w:r>
      <w:r w:rsidRPr="00EC3CDD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че</w:t>
      </w:r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м </w:t>
      </w:r>
      <w:r w:rsidRPr="00EC3CDD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он занимается, помочь </w:t>
      </w:r>
      <w:r w:rsidR="00ED0405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>организовать</w:t>
      </w:r>
      <w:r w:rsidRPr="00EC3CDD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</w:t>
      </w:r>
      <w:r w:rsidRPr="00EC3CDD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 xml:space="preserve">его </w:t>
      </w:r>
      <w:r w:rsidRPr="00EC3CDD">
        <w:rPr>
          <w:rFonts w:ascii="Times New Roman" w:eastAsia="Consolas" w:hAnsi="Times New Roman" w:cs="Times New Roman"/>
          <w:color w:val="000000"/>
          <w:position w:val="3"/>
          <w:sz w:val="28"/>
          <w:szCs w:val="28"/>
        </w:rPr>
        <w:t>до</w:t>
      </w:r>
      <w:proofErr w:type="spellStart"/>
      <w:r w:rsidR="000D00DE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>суг</w:t>
      </w:r>
      <w:proofErr w:type="spellEnd"/>
      <w:r w:rsidRPr="00EC3CDD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>.</w:t>
      </w:r>
    </w:p>
    <w:p w:rsidR="00ED0405" w:rsidRPr="00ED0405" w:rsidRDefault="00EC3CDD" w:rsidP="009268DD">
      <w:pPr>
        <w:widowControl w:val="0"/>
        <w:spacing w:after="0" w:line="240" w:lineRule="auto"/>
        <w:ind w:right="-136" w:firstLine="851"/>
        <w:jc w:val="both"/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</w:pPr>
      <w:r w:rsidRPr="00EC3CDD">
        <w:rPr>
          <w:rFonts w:ascii="Times New Roman" w:eastAsia="Consolas" w:hAnsi="Times New Roman" w:cs="Times New Roman"/>
          <w:color w:val="000000"/>
          <w:position w:val="-3"/>
          <w:sz w:val="28"/>
          <w:szCs w:val="28"/>
        </w:rPr>
        <w:t xml:space="preserve">5. Необходимо </w:t>
      </w:r>
      <w:r w:rsidRPr="00EC3CDD">
        <w:rPr>
          <w:rFonts w:ascii="Times New Roman" w:eastAsia="Consolas" w:hAnsi="Times New Roman" w:cs="Times New Roman"/>
          <w:color w:val="000000"/>
          <w:position w:val="-2"/>
          <w:sz w:val="28"/>
          <w:szCs w:val="28"/>
        </w:rPr>
        <w:t>объяснять</w:t>
      </w:r>
      <w:r w:rsidRPr="00EC3CDD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 xml:space="preserve"> </w:t>
      </w:r>
      <w:r w:rsidRPr="00EC3CDD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ребенку, от чего </w:t>
      </w:r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может произойти пожар, </w:t>
      </w:r>
      <w:r w:rsidRPr="00EC3CDD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и к каким </w:t>
      </w:r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серьезным последствиям </w:t>
      </w:r>
      <w:r w:rsidRPr="00EC3CDD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о</w:t>
      </w:r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н </w:t>
      </w:r>
      <w:r w:rsidRPr="00EC3CDD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может привести. </w:t>
      </w:r>
      <w:r w:rsidRPr="00EC3CDD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>Так же ребенок</w:t>
      </w:r>
      <w:bookmarkEnd w:id="1"/>
      <w:r w:rsidR="00ED0405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 xml:space="preserve"> </w:t>
      </w:r>
      <w:r w:rsidR="00ED0405"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должен знать, что необходимо делать, </w:t>
      </w:r>
      <w:r w:rsidR="00ED0405" w:rsidRPr="00EC3CDD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если пожар все-таки произошел. </w:t>
      </w:r>
      <w:r w:rsidR="00ED0405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Ребёнок должен знать</w:t>
      </w:r>
      <w:r w:rsidR="00ED0405"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>, что ни в коем случае нельзя прятаться, а в случае возникновени</w:t>
      </w:r>
      <w:r w:rsidR="00ED0405">
        <w:rPr>
          <w:rFonts w:ascii="Times New Roman" w:eastAsia="Consolas" w:hAnsi="Times New Roman" w:cs="Times New Roman"/>
          <w:color w:val="000000"/>
          <w:sz w:val="28"/>
          <w:szCs w:val="28"/>
        </w:rPr>
        <w:t>я пожара ему нужно срочно покинуть</w:t>
      </w:r>
      <w:r w:rsidR="00ED0405" w:rsidRPr="00EC3CDD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горящее помещение, </w:t>
      </w:r>
      <w:r w:rsidR="00ED0405"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выйти на улицу в безопасное место и обязательно сообщить о </w:t>
      </w:r>
      <w:r w:rsidR="00ED0405" w:rsidRPr="00EC3CDD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пожаре в </w:t>
      </w:r>
      <w:r w:rsidR="00ED0405"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>пожарную охрану, взрослым или соседя</w:t>
      </w:r>
      <w:r w:rsidR="00ED0405" w:rsidRPr="00EC3CDD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м.</w:t>
      </w:r>
    </w:p>
    <w:p w:rsidR="00ED0405" w:rsidRPr="00EC3CDD" w:rsidRDefault="00ED0405" w:rsidP="009268DD">
      <w:pPr>
        <w:widowControl w:val="0"/>
        <w:spacing w:after="0" w:line="240" w:lineRule="auto"/>
        <w:ind w:right="-64" w:firstLine="851"/>
        <w:jc w:val="both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EC3CDD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6. Не </w:t>
      </w:r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>оставляйте детей одних, если взрослые уходят из дома, даже на непродолжительное время, малол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>етних детей следует взять с собой</w:t>
      </w:r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r w:rsidRPr="00EC3CDD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или </w:t>
      </w:r>
      <w:r w:rsidRPr="00EC3CDD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поручить </w:t>
      </w:r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>присмотр за ними другим взрослым.</w:t>
      </w:r>
    </w:p>
    <w:p w:rsidR="00ED0405" w:rsidRPr="00EC3CDD" w:rsidRDefault="00ED0405" w:rsidP="009268DD">
      <w:pPr>
        <w:widowControl w:val="0"/>
        <w:spacing w:after="0" w:line="240" w:lineRule="auto"/>
        <w:ind w:right="23" w:firstLine="851"/>
        <w:jc w:val="both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7. Личный пример один из лучших способов воспитания. Взрослые </w:t>
      </w:r>
      <w:r w:rsidR="001674A1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вы являетесь </w:t>
      </w:r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>примером для детей во всех ситуациях, связанных с соблюдением правил пожарной безопасности.</w:t>
      </w:r>
    </w:p>
    <w:p w:rsidR="00ED0405" w:rsidRDefault="00ED0405" w:rsidP="009268DD">
      <w:pPr>
        <w:widowControl w:val="0"/>
        <w:spacing w:after="0" w:line="240" w:lineRule="auto"/>
        <w:ind w:right="11" w:firstLine="851"/>
        <w:jc w:val="both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8. Одной из действенных мер борьбы с гибелью людей на пожарах является установка автономных дымовых пожарных </w:t>
      </w:r>
      <w:proofErr w:type="spellStart"/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>извещателей</w:t>
      </w:r>
      <w:proofErr w:type="spellEnd"/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. Улавливая </w:t>
      </w:r>
      <w:proofErr w:type="spellStart"/>
      <w:r w:rsidRPr="00EC3CDD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малейш</w:t>
      </w:r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>ие</w:t>
      </w:r>
      <w:proofErr w:type="spellEnd"/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r w:rsidRPr="00EC3CDD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к</w:t>
      </w:r>
      <w:proofErr w:type="spellStart"/>
      <w:r w:rsidR="000D00DE">
        <w:rPr>
          <w:rFonts w:ascii="Times New Roman" w:eastAsia="Consolas" w:hAnsi="Times New Roman" w:cs="Times New Roman"/>
          <w:color w:val="000000"/>
          <w:sz w:val="28"/>
          <w:szCs w:val="28"/>
        </w:rPr>
        <w:t>онцентрации</w:t>
      </w:r>
      <w:proofErr w:type="spellEnd"/>
      <w:r w:rsidRPr="00EC3CDD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дыма, он способен громким звуком известить о начинающемся пожаре и спасти жизни людей.</w:t>
      </w:r>
    </w:p>
    <w:p w:rsidR="00ED0405" w:rsidRDefault="00ED0405" w:rsidP="00ED0405">
      <w:pPr>
        <w:widowControl w:val="0"/>
        <w:spacing w:after="0" w:line="240" w:lineRule="auto"/>
        <w:ind w:left="-993" w:right="11" w:firstLine="993"/>
        <w:jc w:val="both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</w:p>
    <w:p w:rsidR="00366335" w:rsidRDefault="00366335" w:rsidP="00ED0405">
      <w:pPr>
        <w:widowControl w:val="0"/>
        <w:spacing w:after="0" w:line="240" w:lineRule="auto"/>
        <w:ind w:left="-993" w:right="11" w:firstLine="993"/>
        <w:jc w:val="both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</w:p>
    <w:p w:rsidR="009268DD" w:rsidRDefault="009268DD" w:rsidP="00366335">
      <w:pPr>
        <w:spacing w:after="0" w:line="240" w:lineRule="auto"/>
        <w:jc w:val="right"/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инструктор по противопожарной профилактике </w:t>
      </w:r>
      <w:r w:rsidR="00366335" w:rsidRPr="009268DD"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ПЧ-291 </w:t>
      </w:r>
    </w:p>
    <w:p w:rsidR="00366335" w:rsidRPr="009268DD" w:rsidRDefault="00366335" w:rsidP="00366335">
      <w:pPr>
        <w:spacing w:after="0" w:line="240" w:lineRule="auto"/>
        <w:jc w:val="right"/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</w:pPr>
      <w:r w:rsidRPr="009268DD"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КГКУ «Противопожарная охрана Красноярского края» </w:t>
      </w:r>
    </w:p>
    <w:p w:rsidR="009268DD" w:rsidRPr="009268DD" w:rsidRDefault="00366335" w:rsidP="009268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268DD" w:rsidRPr="009268DD" w:rsidSect="009268DD">
          <w:type w:val="continuous"/>
          <w:pgSz w:w="11740" w:h="16800"/>
          <w:pgMar w:top="1134" w:right="1108" w:bottom="1418" w:left="1528" w:header="0" w:footer="0" w:gutter="0"/>
          <w:cols w:space="708"/>
        </w:sectPr>
      </w:pPr>
      <w:r>
        <w:rPr>
          <w:rStyle w:val="a3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</w:t>
      </w:r>
      <w:r w:rsidRPr="00EB40FB">
        <w:rPr>
          <w:rStyle w:val="a3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9268DD">
        <w:rPr>
          <w:rStyle w:val="a3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                                                                                     </w:t>
      </w:r>
      <w:proofErr w:type="spellStart"/>
      <w:r w:rsidR="009268DD">
        <w:rPr>
          <w:rFonts w:ascii="Times New Roman" w:hAnsi="Times New Roman" w:cs="Times New Roman"/>
          <w:sz w:val="28"/>
          <w:szCs w:val="28"/>
        </w:rPr>
        <w:t>Т.Е.Маковецкая</w:t>
      </w:r>
      <w:proofErr w:type="spellEnd"/>
    </w:p>
    <w:p w:rsidR="00416A1E" w:rsidRPr="00EC3CDD" w:rsidRDefault="00416A1E" w:rsidP="00EC3C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16A1E" w:rsidRPr="00EC3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BC3"/>
    <w:rsid w:val="000D00DE"/>
    <w:rsid w:val="001674A1"/>
    <w:rsid w:val="00366335"/>
    <w:rsid w:val="00416A1E"/>
    <w:rsid w:val="009268DD"/>
    <w:rsid w:val="00AA3BC3"/>
    <w:rsid w:val="00C02366"/>
    <w:rsid w:val="00DC311F"/>
    <w:rsid w:val="00EC3CDD"/>
    <w:rsid w:val="00ED0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6633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663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ПЧ</dc:creator>
  <cp:keywords/>
  <dc:description/>
  <cp:lastModifiedBy>ПЧ</cp:lastModifiedBy>
  <cp:revision>5</cp:revision>
  <dcterms:created xsi:type="dcterms:W3CDTF">2024-03-18T08:36:00Z</dcterms:created>
  <dcterms:modified xsi:type="dcterms:W3CDTF">2024-03-19T01:35:00Z</dcterms:modified>
</cp:coreProperties>
</file>