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F7" w:rsidRPr="001127F7" w:rsidRDefault="001127F7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127F7" w:rsidRPr="001127F7" w:rsidRDefault="001127F7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КАНИФОЛЬНИНСКОГО СЕЛЬСОВЕТА</w:t>
      </w:r>
    </w:p>
    <w:p w:rsidR="001127F7" w:rsidRPr="001127F7" w:rsidRDefault="001127F7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НИЖНЕИНГАШСКОГО РАЙОНА КРАСНОЯРСКОГО КРАЯ</w:t>
      </w:r>
    </w:p>
    <w:p w:rsidR="001127F7" w:rsidRPr="001127F7" w:rsidRDefault="001127F7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7F7" w:rsidRPr="001127F7" w:rsidRDefault="001127F7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127F7" w:rsidRDefault="00921B71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1127F7" w:rsidRPr="001127F7">
        <w:rPr>
          <w:rFonts w:ascii="Times New Roman" w:eastAsia="Times New Roman" w:hAnsi="Times New Roman" w:cs="Times New Roman"/>
          <w:sz w:val="28"/>
          <w:szCs w:val="28"/>
        </w:rPr>
        <w:t xml:space="preserve">.07. 2024                                  п. Канифольный                                 № </w:t>
      </w:r>
      <w:r w:rsidR="00C309A1"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1127F7"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на  условиях,   представленных в предложении о заключении   концессионного соглашения </w:t>
      </w:r>
      <w:r w:rsidRPr="001127F7">
        <w:rPr>
          <w:rFonts w:ascii="Times New Roman" w:hAnsi="Times New Roman" w:cs="Times New Roman"/>
          <w:sz w:val="28"/>
          <w:szCs w:val="28"/>
        </w:rPr>
        <w:t>с лицом, выступающим с инициативой заключения концессионного соглашения в о</w:t>
      </w:r>
      <w:r w:rsidR="00921B71">
        <w:rPr>
          <w:rFonts w:ascii="Times New Roman" w:hAnsi="Times New Roman" w:cs="Times New Roman"/>
          <w:sz w:val="28"/>
          <w:szCs w:val="28"/>
        </w:rPr>
        <w:t>тношении объектов водоотведения</w:t>
      </w:r>
      <w:r w:rsidRPr="001127F7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муниципального образования Канифольнинский сельсовет Нижнеингашского района Красноярского края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и принятии заявок о готовности к участию в конкурсе  на право заключения концессионного 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127F7">
        <w:rPr>
          <w:rFonts w:ascii="Times New Roman" w:hAnsi="Times New Roman" w:cs="Times New Roman"/>
          <w:sz w:val="28"/>
          <w:szCs w:val="28"/>
        </w:rPr>
        <w:t>Руководствуясь  Федеральными законами  от 21июня 2005 года № 115-ФЗ  «О концессионных соглашениях»,  от</w:t>
      </w:r>
      <w:hyperlink r:id="rId4" w:history="1">
        <w:r w:rsidRPr="001127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06 октября 2003 года  № 131-ФЗ  «Об общих принципах  организации местного самоуправления в Российской Федерации», </w:t>
        </w:r>
      </w:hyperlink>
      <w:r w:rsidRPr="001127F7">
        <w:rPr>
          <w:rFonts w:ascii="Times New Roman" w:hAnsi="Times New Roman" w:cs="Times New Roman"/>
          <w:sz w:val="28"/>
          <w:szCs w:val="28"/>
        </w:rPr>
        <w:t xml:space="preserve"> Уставом Канифольнинского сельсовета Нижнеингашского района,  в связи с поступившим от общества с ограниченной ответственностью «Канифольнинский Коммунальный Комплекс» предложением о заключении концессионного соглашения с лицом, выступающим с инициативой заключения концессионного соглашения  ПОСТАНОВЛЯЮ:</w:t>
      </w:r>
      <w:proofErr w:type="gramEnd"/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Признать возможным заключение концессионного соглашения в отношении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водоотведения</w:t>
      </w:r>
      <w:r w:rsidRPr="001127F7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муниципального образования Канифольнинский сельсовет Нижнеингашского района Красноярского края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на условиях,  предложенных обществом с ограниченной ответственностью ООО «</w:t>
      </w:r>
      <w:r w:rsidRPr="001127F7">
        <w:rPr>
          <w:rFonts w:ascii="Times New Roman" w:hAnsi="Times New Roman" w:cs="Times New Roman"/>
          <w:sz w:val="28"/>
          <w:szCs w:val="28"/>
        </w:rPr>
        <w:t>Канифольнинский Коммунальный Комплекс»,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   изложенных в предложении о заключении концессионного соглашения с лицом, выступающим  с инициативой заключения концессионного соглашения. </w:t>
      </w:r>
      <w:proofErr w:type="gramEnd"/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      2. Согласовать проект концессионного соглашения в </w:t>
      </w:r>
      <w:r w:rsidR="00B42D46">
        <w:rPr>
          <w:rFonts w:ascii="Times New Roman" w:eastAsia="Times New Roman" w:hAnsi="Times New Roman" w:cs="Times New Roman"/>
          <w:sz w:val="28"/>
          <w:szCs w:val="28"/>
        </w:rPr>
        <w:t>отношении объектов водоотведения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, представленный обществом с ограниченной ответственностью                 «</w:t>
      </w:r>
      <w:r w:rsidRPr="001127F7">
        <w:rPr>
          <w:rFonts w:ascii="Times New Roman" w:hAnsi="Times New Roman" w:cs="Times New Roman"/>
          <w:sz w:val="28"/>
          <w:szCs w:val="28"/>
        </w:rPr>
        <w:t xml:space="preserve"> Канифольнинский Коммунальный Комплекс».</w:t>
      </w:r>
    </w:p>
    <w:p w:rsidR="001127F7" w:rsidRDefault="001127F7" w:rsidP="001127F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3. </w:t>
      </w:r>
      <w:proofErr w:type="gramStart"/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десятидневный срок со дня принятия данного Постановления разместить информацию на сайте администрации Канифольнинского </w:t>
      </w:r>
      <w:r w:rsidRPr="00112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  </w:t>
      </w:r>
      <w:r w:rsidRPr="007E2F99">
        <w:rPr>
          <w:sz w:val="28"/>
          <w:szCs w:val="28"/>
          <w:lang w:val="en-US"/>
        </w:rPr>
        <w:t>https</w:t>
      </w:r>
      <w:r w:rsidRPr="007E2F99">
        <w:rPr>
          <w:sz w:val="28"/>
          <w:szCs w:val="28"/>
        </w:rPr>
        <w:t xml:space="preserve">:// </w:t>
      </w:r>
      <w:proofErr w:type="spellStart"/>
      <w:r w:rsidRPr="007E2F99">
        <w:rPr>
          <w:sz w:val="28"/>
          <w:szCs w:val="28"/>
          <w:lang w:val="en-US"/>
        </w:rPr>
        <w:t>kanifolninskoe</w:t>
      </w:r>
      <w:proofErr w:type="spellEnd"/>
      <w:r w:rsidRPr="007E2F99">
        <w:rPr>
          <w:sz w:val="28"/>
          <w:szCs w:val="28"/>
        </w:rPr>
        <w:t>-</w:t>
      </w:r>
      <w:r w:rsidRPr="007E2F99">
        <w:rPr>
          <w:sz w:val="28"/>
          <w:szCs w:val="28"/>
          <w:lang w:val="en-US"/>
        </w:rPr>
        <w:t>r</w:t>
      </w:r>
      <w:r w:rsidRPr="007E2F99">
        <w:rPr>
          <w:sz w:val="28"/>
          <w:szCs w:val="28"/>
        </w:rPr>
        <w:t>04.</w:t>
      </w:r>
      <w:proofErr w:type="spellStart"/>
      <w:r w:rsidRPr="007E2F99">
        <w:rPr>
          <w:sz w:val="28"/>
          <w:szCs w:val="28"/>
          <w:lang w:val="en-US"/>
        </w:rPr>
        <w:t>gosweb</w:t>
      </w:r>
      <w:proofErr w:type="spellEnd"/>
      <w:r w:rsidRPr="007E2F99">
        <w:rPr>
          <w:sz w:val="28"/>
          <w:szCs w:val="28"/>
        </w:rPr>
        <w:t>.</w:t>
      </w:r>
      <w:proofErr w:type="spellStart"/>
      <w:r w:rsidRPr="007E2F99">
        <w:rPr>
          <w:sz w:val="28"/>
          <w:szCs w:val="28"/>
          <w:lang w:val="en-US"/>
        </w:rPr>
        <w:t>gosuslugi</w:t>
      </w:r>
      <w:proofErr w:type="spellEnd"/>
      <w:r w:rsidRPr="007E2F99">
        <w:rPr>
          <w:sz w:val="28"/>
          <w:szCs w:val="28"/>
        </w:rPr>
        <w:t>.</w:t>
      </w:r>
      <w:proofErr w:type="spellStart"/>
      <w:r w:rsidRPr="007E2F99">
        <w:rPr>
          <w:sz w:val="28"/>
          <w:szCs w:val="28"/>
          <w:lang w:val="en-US"/>
        </w:rPr>
        <w:t>ru</w:t>
      </w:r>
      <w:proofErr w:type="spellEnd"/>
      <w:r w:rsidRPr="00112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 данное Постановление и </w:t>
      </w: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</w:t>
      </w:r>
      <w:proofErr w:type="gramEnd"/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условиях, определенных в предложении о заключении концессионного соглашения в отношении объектов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водоотведения</w:t>
      </w: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предусмотренного в предложении о заключении концессионного соглашения от иных лиц, отвечающих требованиям, предъявляемым частью 4.1 ст. 37 Федерального закона </w:t>
      </w:r>
      <w:r w:rsidRPr="001127F7">
        <w:rPr>
          <w:rFonts w:ascii="Times New Roman" w:hAnsi="Times New Roman" w:cs="Times New Roman"/>
          <w:sz w:val="28"/>
          <w:szCs w:val="28"/>
        </w:rPr>
        <w:t>от 21июня 2005 года № 115-ФЗ  « О концессионных соглашениях»</w:t>
      </w: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лицу, выступающему с инициативой заключения концессионного соглашения.</w:t>
      </w:r>
      <w:proofErr w:type="gramEnd"/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1127F7">
        <w:rPr>
          <w:rFonts w:ascii="Times New Roman" w:hAnsi="Times New Roman" w:cs="Times New Roman"/>
          <w:sz w:val="28"/>
          <w:szCs w:val="28"/>
        </w:rPr>
        <w:t>Лица, имеющие намерения участвовать в конкурсе на заключение концессионного соглашения, направляют в конкурсную комиссию  заявку о готовности к участию в конкурсе на заключение концессионного соглашения по форме,  утвержденной постановлением Правительства Российской Федерации от 31 марта 2015 года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соглашения"         (далее форма) с приложением перечня документов</w:t>
      </w:r>
      <w:proofErr w:type="gramEnd"/>
      <w:r w:rsidRPr="001127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127F7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1127F7">
        <w:rPr>
          <w:rFonts w:ascii="Times New Roman" w:hAnsi="Times New Roman" w:cs="Times New Roman"/>
          <w:sz w:val="28"/>
          <w:szCs w:val="28"/>
        </w:rPr>
        <w:t xml:space="preserve"> формой.          </w:t>
      </w:r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   5. Проект  концессионного соглашения является приложением к форме,  должен содержать существенные условия предусмотренные частью 1  статьи 10  и частью 1 статьи 42 Федерального закона от 21 июня 2005 года № 115-ФЗ  « О концессионных соглашениях» и должен соответствовать примерному концессионному соглашению утвержденному постановлением Правительства Российской Федерации от 05.12.2006 г № 748.</w:t>
      </w: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 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6. Создать комиссию, уполномоченную на прием и рассмотрение заявок о готовности к участию в конкурсе на право заключения концессионного соглашения от иных лиц  в составе согласно приложению № 1 к настоящему Постановлению.</w:t>
      </w:r>
    </w:p>
    <w:p w:rsidR="001127F7" w:rsidRDefault="001127F7" w:rsidP="00B42D4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6A6">
        <w:t xml:space="preserve">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В случае поступления в </w:t>
      </w:r>
      <w:proofErr w:type="spellStart"/>
      <w:r w:rsidRPr="001127F7">
        <w:rPr>
          <w:rFonts w:ascii="Times New Roman" w:eastAsia="Times New Roman" w:hAnsi="Times New Roman" w:cs="Times New Roman"/>
          <w:sz w:val="28"/>
          <w:szCs w:val="28"/>
        </w:rPr>
        <w:t>сорокапятидневный</w:t>
      </w:r>
      <w:proofErr w:type="spell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срок заявок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  от иных лиц, отвечающих требованиям, предъявляемым </w:t>
      </w:r>
      <w:r w:rsidRPr="001127F7">
        <w:rPr>
          <w:rFonts w:ascii="Times New Roman" w:hAnsi="Times New Roman" w:cs="Times New Roman"/>
          <w:sz w:val="28"/>
          <w:szCs w:val="28"/>
        </w:rPr>
        <w:t>Федеральным законом  от 21 июня 2005 года № 115-ФЗ  « О концессионных соглашениях»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, разместить данную информацию на официальном сайте.</w:t>
      </w:r>
      <w:proofErr w:type="gramEnd"/>
      <w:r w:rsidRPr="001127F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8. В случае не поступления в </w:t>
      </w:r>
      <w:proofErr w:type="spellStart"/>
      <w:r w:rsidRPr="001127F7">
        <w:rPr>
          <w:rFonts w:ascii="Times New Roman" w:eastAsia="Times New Roman" w:hAnsi="Times New Roman" w:cs="Times New Roman"/>
          <w:sz w:val="28"/>
          <w:szCs w:val="28"/>
        </w:rPr>
        <w:t>сорокапятидневный</w:t>
      </w:r>
      <w:proofErr w:type="spell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срок  заявок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   </w:t>
      </w:r>
      <w:r w:rsidRPr="001127F7">
        <w:rPr>
          <w:rFonts w:ascii="Times New Roman" w:hAnsi="Times New Roman" w:cs="Times New Roman"/>
          <w:sz w:val="28"/>
          <w:szCs w:val="28"/>
        </w:rPr>
        <w:t>Федеральным законом  от 21 июня 2005 года № 115-ФЗ  «О концессионных соглашениях»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,  либо поступления заявок от иных лиц, не отвечающих 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proofErr w:type="gram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 предъявляемым   </w:t>
      </w:r>
      <w:r w:rsidRPr="001127F7">
        <w:rPr>
          <w:rFonts w:ascii="Times New Roman" w:hAnsi="Times New Roman" w:cs="Times New Roman"/>
          <w:sz w:val="28"/>
          <w:szCs w:val="28"/>
        </w:rPr>
        <w:t xml:space="preserve">Федеральным законом  от 21 июня 2005 года № 115-ФЗ      «О концессионных соглашениях»,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комиссии  принять решение о заключении концессионного соглашения на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27F7">
        <w:rPr>
          <w:rFonts w:ascii="Times New Roman" w:hAnsi="Times New Roman" w:cs="Times New Roman"/>
          <w:sz w:val="28"/>
          <w:szCs w:val="28"/>
        </w:rPr>
        <w:t xml:space="preserve">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в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ии  ООО</w:t>
      </w:r>
      <w:proofErr w:type="gram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7F7">
        <w:rPr>
          <w:rFonts w:ascii="Times New Roman" w:hAnsi="Times New Roman" w:cs="Times New Roman"/>
          <w:sz w:val="28"/>
          <w:szCs w:val="28"/>
        </w:rPr>
        <w:t xml:space="preserve">«Канифольнинский Коммунальный Комплекс»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о заключении концессионного соглашения. </w:t>
      </w:r>
    </w:p>
    <w:p w:rsidR="001127F7" w:rsidRPr="001127F7" w:rsidRDefault="001127F7" w:rsidP="00B42D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9. Определить администрацию Канифольнинского сельсовета органом, уполномоченным на размещение информации  </w:t>
      </w: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информационно-телекоммуникационной сети "Интернет"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проведением процедуры заключения концессионного соглашения.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br/>
      </w:r>
      <w:r w:rsidRPr="001127F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10. Определить порядок приема и рассмотрения заявок о готовности к участию в конкурсе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на право заключения концессионного соглашения от иных лиц, выступающих с инициативой заключения концессионного соглашения, согласно приложению 2 к настоящему Постановлению.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br/>
      </w:r>
      <w:r w:rsidRPr="001127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11. Определить положение о комиссии, уполномоченной на прием и рассмотрение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соглашения, согла</w:t>
      </w:r>
      <w:r w:rsidR="00B42D46">
        <w:rPr>
          <w:rFonts w:ascii="Times New Roman" w:eastAsia="Times New Roman" w:hAnsi="Times New Roman" w:cs="Times New Roman"/>
          <w:sz w:val="28"/>
          <w:szCs w:val="28"/>
        </w:rPr>
        <w:t xml:space="preserve">сно приложению № 3 к </w:t>
      </w:r>
      <w:r w:rsidR="00B42D46" w:rsidRPr="00B42D46">
        <w:rPr>
          <w:rFonts w:ascii="Times New Roman" w:hAnsi="Times New Roman" w:cs="Times New Roman"/>
          <w:sz w:val="28"/>
          <w:szCs w:val="28"/>
        </w:rPr>
        <w:t>настоящему</w:t>
      </w:r>
      <w:r w:rsidR="00B42D46">
        <w:rPr>
          <w:rFonts w:ascii="Times New Roman" w:hAnsi="Times New Roman" w:cs="Times New Roman"/>
          <w:sz w:val="28"/>
          <w:szCs w:val="28"/>
        </w:rPr>
        <w:t xml:space="preserve"> </w:t>
      </w:r>
      <w:r w:rsidRPr="00B42D46">
        <w:rPr>
          <w:rFonts w:ascii="Times New Roman" w:hAnsi="Times New Roman" w:cs="Times New Roman"/>
          <w:sz w:val="28"/>
          <w:szCs w:val="28"/>
        </w:rPr>
        <w:t>Постановлению.</w:t>
      </w:r>
      <w:r w:rsidRPr="00B42D46">
        <w:rPr>
          <w:rFonts w:ascii="Times New Roman" w:hAnsi="Times New Roman" w:cs="Times New Roman"/>
          <w:sz w:val="28"/>
          <w:szCs w:val="28"/>
        </w:rPr>
        <w:br/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12. Настоящее Постановление вступает в силу со дня его подписания и подлежит опубликованию в Информационном вестнике.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13. 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Канифольнинского сельсовета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Т.А. Островень</w:t>
      </w: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27F7" w:rsidRPr="00FB76A6" w:rsidRDefault="001127F7" w:rsidP="001127F7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B76A6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1 </w:t>
      </w:r>
    </w:p>
    <w:p w:rsidR="001127F7" w:rsidRPr="00FB76A6" w:rsidRDefault="001127F7" w:rsidP="001127F7">
      <w:pPr>
        <w:spacing w:after="240" w:line="330" w:lineRule="atLeast"/>
        <w:jc w:val="center"/>
        <w:textAlignment w:val="baseline"/>
        <w:outlineLvl w:val="1"/>
        <w:rPr>
          <w:rFonts w:ascii="Arial" w:hAnsi="Arial" w:cs="Arial"/>
          <w:sz w:val="24"/>
          <w:szCs w:val="24"/>
        </w:rPr>
      </w:pPr>
      <w:r w:rsidRPr="00FB76A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</w:t>
      </w:r>
      <w:r w:rsidR="00C309A1">
        <w:rPr>
          <w:rFonts w:ascii="Arial" w:eastAsia="Times New Roman" w:hAnsi="Arial" w:cs="Arial"/>
          <w:bCs/>
          <w:sz w:val="24"/>
          <w:szCs w:val="24"/>
        </w:rPr>
        <w:t xml:space="preserve"> к Постановлению от 12</w:t>
      </w:r>
      <w:r>
        <w:rPr>
          <w:rFonts w:ascii="Arial" w:eastAsia="Times New Roman" w:hAnsi="Arial" w:cs="Arial"/>
          <w:bCs/>
          <w:sz w:val="24"/>
          <w:szCs w:val="24"/>
        </w:rPr>
        <w:t xml:space="preserve">.07.2024 № </w:t>
      </w:r>
      <w:r w:rsidR="00C309A1">
        <w:rPr>
          <w:rFonts w:ascii="Arial" w:eastAsia="Times New Roman" w:hAnsi="Arial" w:cs="Arial"/>
          <w:bCs/>
          <w:sz w:val="24"/>
          <w:szCs w:val="24"/>
        </w:rPr>
        <w:t>29</w:t>
      </w:r>
      <w:r w:rsidRPr="00FB76A6">
        <w:rPr>
          <w:rFonts w:ascii="Arial" w:eastAsia="Times New Roman" w:hAnsi="Arial" w:cs="Arial"/>
          <w:bCs/>
          <w:sz w:val="24"/>
          <w:szCs w:val="24"/>
        </w:rPr>
        <w:br/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Состав комиссии, уполномоченной на прием и рассмотрение заявок о готовности к участию в конкурсе на право заключения концессионного соглашения от иных лиц, выступающих с инициативой заключения концессионного соглашения (далее - комиссия)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Т.А. Островень -      Глава Канифольнинского сельсовета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Муравьёва М.В.- зам.  главы  администрации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Сидорова Н.А.  – бухгалтер администрации;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Дудина О.Н.  -  председатель Совета депутатов Канифольнинского сельсовета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27F7">
        <w:rPr>
          <w:rFonts w:ascii="Times New Roman" w:eastAsia="Times New Roman" w:hAnsi="Times New Roman" w:cs="Times New Roman"/>
          <w:sz w:val="28"/>
          <w:szCs w:val="28"/>
        </w:rPr>
        <w:t>Емельяненко</w:t>
      </w:r>
      <w:proofErr w:type="spell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О.А. – главный бухгалтер администрации </w:t>
      </w:r>
    </w:p>
    <w:p w:rsid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27F7" w:rsidRPr="00FB76A6" w:rsidRDefault="001127F7" w:rsidP="001127F7">
      <w:pPr>
        <w:spacing w:after="0"/>
        <w:rPr>
          <w:rFonts w:ascii="Arial" w:hAnsi="Arial" w:cs="Arial"/>
          <w:sz w:val="24"/>
          <w:szCs w:val="24"/>
        </w:rPr>
      </w:pPr>
    </w:p>
    <w:p w:rsidR="001127F7" w:rsidRPr="0084366F" w:rsidRDefault="001127F7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Pr="0084366F" w:rsidRDefault="0084366F" w:rsidP="0084366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84366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2   </w:t>
      </w:r>
    </w:p>
    <w:p w:rsidR="0084366F" w:rsidRDefault="0084366F" w:rsidP="0084366F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к Постановлению </w:t>
      </w:r>
    </w:p>
    <w:p w:rsidR="0084366F" w:rsidRPr="0084366F" w:rsidRDefault="00C309A1" w:rsidP="0084366F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12</w:t>
      </w:r>
      <w:r w:rsidR="0084366F">
        <w:rPr>
          <w:rFonts w:ascii="Times New Roman" w:eastAsia="Times New Roman" w:hAnsi="Times New Roman" w:cs="Times New Roman"/>
          <w:bCs/>
          <w:sz w:val="28"/>
          <w:szCs w:val="28"/>
        </w:rPr>
        <w:t>.07.2024</w:t>
      </w:r>
      <w:r w:rsidR="0084366F" w:rsidRPr="0084366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8436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84366F" w:rsidRPr="0084366F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приема и рассмотрения заявок </w:t>
      </w:r>
      <w:proofErr w:type="gramStart"/>
      <w:r w:rsidRPr="0084366F">
        <w:rPr>
          <w:rFonts w:ascii="Times New Roman" w:eastAsia="Times New Roman" w:hAnsi="Times New Roman" w:cs="Times New Roman"/>
          <w:bCs/>
          <w:sz w:val="28"/>
          <w:szCs w:val="28"/>
        </w:rPr>
        <w:t>о готовности к участию в конкурсе на право заключения концессионного соглашения от иных лиц</w:t>
      </w:r>
      <w:proofErr w:type="gramEnd"/>
      <w:r w:rsidRPr="0084366F">
        <w:rPr>
          <w:rFonts w:ascii="Times New Roman" w:eastAsia="Times New Roman" w:hAnsi="Times New Roman" w:cs="Times New Roman"/>
          <w:bCs/>
          <w:sz w:val="28"/>
          <w:szCs w:val="28"/>
        </w:rPr>
        <w:t>, выступающих с инициативой заключения концессионного соглашения.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Заявка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 (далее - заявка), должна быть представлена в комиссию, уполномоченную на прием и рассмотрение заявок о готовности к участию в конкурсе, лично заявителем или его представителем, действующим на основании доверенности, оформленной в соответствии с действующим законодательством Российской Федерации.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 Заявки принимаются  по адресу: 663845, Красноярский край, Нижнеингашский район, п. Канифольный, ул.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, 6, 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>. Главы сельсовета  в рабочие дни с 09.00 час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>о 12.00 час. с 13.00 час до 16.00 час  по местному времени.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Заявки принимаются  в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день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следующий, за днем размещения на официальном сайте в информационно-телекоммуникационной сети Интернет для размещения информации о проведении торгов  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www.tor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  настоящего постановления  и предложения о заключении концессионного соглашения, поступившего от ООО "Канифольнинский Коммунальный Комплекс»" (далее - информационное сообщение), до истечения 45-дневного срока с даты размещения информационного сообщения.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2. Представленная в комиссию заявка подлежит регистрации в специальном журнале входящей корреспонденции Администрации Канифольнинского сельсовета  под порядковым номером.  На сопроводительном письме заявителя  указывается регистрационный номер, дата и точного времени ее представления (часы и минуты). 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3. Заявка, представленная в комиссию по истечении срока представления заявок, установленного в пункте 1 настоящего Порядка, не принимается и без вскрытия конверта возвращается  представившему ее заявителю с отметкой об отказе в принятии заявки.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4366F">
        <w:rPr>
          <w:rFonts w:ascii="Times New Roman" w:hAnsi="Times New Roman" w:cs="Times New Roman"/>
          <w:sz w:val="28"/>
          <w:szCs w:val="28"/>
        </w:rPr>
        <w:t xml:space="preserve"> 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Заявка    </w:t>
      </w:r>
      <w:r w:rsidRPr="0084366F">
        <w:rPr>
          <w:rFonts w:ascii="Times New Roman" w:hAnsi="Times New Roman" w:cs="Times New Roman"/>
          <w:sz w:val="28"/>
          <w:szCs w:val="28"/>
        </w:rPr>
        <w:t>о готовности к участию в конкурсе на заключение концессионного соглашения оформляется по форме,  утвержденной постановлением Правительства Российской Федерации от 31 марта 2015 года № 300 «Об утверждении формы предложения о заключении концессионного соглашения с лицом, выступающим с инициативой заключен</w:t>
      </w:r>
      <w:r>
        <w:rPr>
          <w:rFonts w:ascii="Times New Roman" w:hAnsi="Times New Roman" w:cs="Times New Roman"/>
          <w:sz w:val="28"/>
          <w:szCs w:val="28"/>
        </w:rPr>
        <w:t>ия концессионного соглашения" (</w:t>
      </w:r>
      <w:r w:rsidRPr="0084366F">
        <w:rPr>
          <w:rFonts w:ascii="Times New Roman" w:hAnsi="Times New Roman" w:cs="Times New Roman"/>
          <w:sz w:val="28"/>
          <w:szCs w:val="28"/>
        </w:rPr>
        <w:t xml:space="preserve">далее форма) с приложением перечня документов, предусмотренных формой. </w:t>
      </w: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366F">
        <w:rPr>
          <w:rFonts w:ascii="Times New Roman" w:hAnsi="Times New Roman" w:cs="Times New Roman"/>
          <w:sz w:val="28"/>
          <w:szCs w:val="28"/>
        </w:rPr>
        <w:t xml:space="preserve"> Проект  концессионного соглашения является приложением к форме,  должен содержать существенные условия предусмотренные частью 1  статьи </w:t>
      </w:r>
      <w:r w:rsidRPr="0084366F">
        <w:rPr>
          <w:rFonts w:ascii="Times New Roman" w:hAnsi="Times New Roman" w:cs="Times New Roman"/>
          <w:sz w:val="28"/>
          <w:szCs w:val="28"/>
        </w:rPr>
        <w:lastRenderedPageBreak/>
        <w:t xml:space="preserve">10  и частью 1 статьи 42 Федерального закона от 21 июня 2005 года № 115-ФЗ  « О концессионных соглашениях» и должен соответствовать примерному концессионному соглашению утвержденному постановлением Правительства Российской Федерации от 05.12.2006 г № 748.  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6F">
        <w:rPr>
          <w:rFonts w:ascii="Times New Roman" w:hAnsi="Times New Roman" w:cs="Times New Roman"/>
          <w:sz w:val="28"/>
          <w:szCs w:val="28"/>
        </w:rPr>
        <w:t xml:space="preserve"> 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Документы, включенные в заявку, представляются в прошитом, скрепленном печатью (при ее наличии) и подписью заявителя, либо его уполномоченного представителя при наличии доверенности с указанием количества листов.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Конверт с заявкой должен быть запечатан.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6. Заявка должна иметь сопроводительное письмо в двух экземплярах, в котором указывается какие материалы (документы) предоставляет заявитель. Один экземпляр сопроводительного письма возвращается заявителю с отметкой о приеме заявки.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7. Все документы и материалы, входящие в состав заявки, должны быть надлежащим образом оформлены и иметь необходимые для их идентификации реквизиты (бланк отправителя, исходящий номер, дату выдачи, должность и подпись подписавшего лица с расшифровкой, печать - в случае ее наличия).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8. Заявки, переданные в комиссию с помощью почтовой связи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при наличии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подтверждающего наименование вложенных документов. Заявки, поступившие  посредством  электронной связи  не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допускаются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и рассматриваться не будут.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9. Комиссия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в течение рабочего дня,  следующего за днем истечения срока подачи заявок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приступает к рассмотрению поступивших заявок. Рассмотрение заявок начинается со вскрытия конверта  с заявкой.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Срок рассмотрения комиссией заявок составляет десять рабочих дней.  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10. По итогам рассмотрения заявок комиссия составляет протокол рассмотрения и оценки поступивших заявок. Протокол подлежит опубликованию на сайте в информационно-телекоммуникационной сети Интернет для размещения информации о проведении торгов  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www.tor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9C250B" w:rsidRDefault="009C250B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Pr="0084366F" w:rsidRDefault="0084366F" w:rsidP="0084366F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</w:p>
    <w:p w:rsidR="0084366F" w:rsidRPr="0084366F" w:rsidRDefault="0084366F" w:rsidP="0084366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309A1">
        <w:rPr>
          <w:rFonts w:ascii="Times New Roman" w:eastAsia="Times New Roman" w:hAnsi="Times New Roman" w:cs="Times New Roman"/>
          <w:sz w:val="28"/>
          <w:szCs w:val="28"/>
        </w:rPr>
        <w:t xml:space="preserve">            к Постановлению от 12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9A1"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84366F" w:rsidRPr="0084366F" w:rsidRDefault="0084366F" w:rsidP="00C309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6A6">
        <w:rPr>
          <w:rFonts w:eastAsia="Times New Roman"/>
          <w:bCs/>
        </w:rPr>
        <w:br/>
      </w:r>
      <w:r w:rsidRPr="0084366F">
        <w:rPr>
          <w:rFonts w:ascii="Times New Roman" w:eastAsia="Times New Roman" w:hAnsi="Times New Roman" w:cs="Times New Roman"/>
          <w:sz w:val="28"/>
          <w:szCs w:val="28"/>
        </w:rPr>
        <w:t>Положение о комиссии</w:t>
      </w:r>
    </w:p>
    <w:p w:rsidR="0084366F" w:rsidRPr="0084366F" w:rsidRDefault="0084366F" w:rsidP="00C309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1. Комиссию возглавляет председатель, осуществляющий общую координацию работы комиссии. При отсутствии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председателя комиссии функции председателя комиссии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исполняет  секретарь комиссии.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3. Уведомление членов комиссии о месте, дате и времени проведения очередного заседания, оформление протоколов комиссии, передачу протоколов комиссии главе Администрации Канифольнинского сельсовета   для ознакомления, размещение на официальном сайте Российской Федерации сети "Интернет" для размещения информации о проведении торгов, определенном Правительством Российской Федерации, осуществление иных организационно-обеспечительных действий осуществляет секретарь комиссии.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4. Правом голоса в комиссии обладают все члены комиссии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каждый из которых имеет один голос.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5. Участники комиссии лично участвуют в заседаниях и подписывают протоколы заседаний комиссии.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6. Комиссия правомочна принимать решения, если на заседании комиссии присутствует не менее пятидесяти процентов общего числа участников комиссии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7. Решения комиссии принимаются открытым голосованием простым большинством голосов участников комиссии, присутствующих на заседании, и оформляются протоколами комиссии.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8. Порядок приема, вскрытия и рассмотрения заявок о готовности к участию в конкурсе, ведение протокола рассмотрения заявок о готовности к участию в конкурсе осуществляется комиссией в порядке, установленном </w:t>
      </w:r>
      <w:r w:rsidRPr="0084366F">
        <w:rPr>
          <w:rFonts w:ascii="Times New Roman" w:hAnsi="Times New Roman" w:cs="Times New Roman"/>
          <w:sz w:val="28"/>
          <w:szCs w:val="28"/>
        </w:rPr>
        <w:t>Федеральным закона от 21 июня 2005 года № 115-ФЗ  « О концессионных соглашениях».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9. Секретарь комиссии в день подписания протоколов передает такие протоколы уполномоченному органу для их размещения на официальном сайте Российской Федерации сети "Интернет" для размещения информации о проведении торгов, определенном Правительством Российской Федерации.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10. В своей работе комиссия руководствуется настоящим Порядком,</w:t>
      </w:r>
      <w:r w:rsidRPr="0084366F">
        <w:rPr>
          <w:rFonts w:ascii="Times New Roman" w:hAnsi="Times New Roman" w:cs="Times New Roman"/>
          <w:sz w:val="28"/>
          <w:szCs w:val="28"/>
        </w:rPr>
        <w:t xml:space="preserve"> Федеральным законом от 21 июня 2005 года № 115-ФЗ  « О концессионных соглашениях»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>, иными нормами действующего законодательства.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11. Решения комиссии могут быть обжалованы заинтересованным лицом в порядке, установленном действующим законодательством. За принятие необоснованных решений члены комиссии несут ответственность в соответствии с действующим законодательством. </w:t>
      </w:r>
    </w:p>
    <w:p w:rsidR="0084366F" w:rsidRP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4366F" w:rsidRPr="0084366F" w:rsidSect="009C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7F7"/>
    <w:rsid w:val="001127F7"/>
    <w:rsid w:val="00761916"/>
    <w:rsid w:val="0084366F"/>
    <w:rsid w:val="00921B71"/>
    <w:rsid w:val="009C250B"/>
    <w:rsid w:val="00A47FF0"/>
    <w:rsid w:val="00B42D46"/>
    <w:rsid w:val="00C3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7F7"/>
    <w:rPr>
      <w:color w:val="0000FF"/>
      <w:u w:val="single"/>
    </w:rPr>
  </w:style>
  <w:style w:type="paragraph" w:styleId="a4">
    <w:name w:val="No Spacing"/>
    <w:uiPriority w:val="1"/>
    <w:qFormat/>
    <w:rsid w:val="001127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2024-07-12T03:13:00Z</cp:lastPrinted>
  <dcterms:created xsi:type="dcterms:W3CDTF">2024-07-11T07:47:00Z</dcterms:created>
  <dcterms:modified xsi:type="dcterms:W3CDTF">2024-07-12T03:14:00Z</dcterms:modified>
</cp:coreProperties>
</file>