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7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A0A7C" w:rsidRPr="00CA0A7C" w:rsidRDefault="00E57F4E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82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33</w:t>
      </w: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7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A7C" w:rsidRPr="00CA0A7C" w:rsidRDefault="00CA0A7C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7C" w:rsidRPr="00CA0A7C" w:rsidRDefault="000B72ED" w:rsidP="00CA0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21.05</w:t>
      </w:r>
      <w:r w:rsidR="00CF1CE2">
        <w:rPr>
          <w:rFonts w:ascii="Times New Roman" w:hAnsi="Times New Roman" w:cs="Times New Roman"/>
          <w:b/>
          <w:sz w:val="28"/>
          <w:szCs w:val="28"/>
        </w:rPr>
        <w:t>.2025</w:t>
      </w:r>
      <w:r w:rsidR="00CA0A7C" w:rsidRPr="00CA0A7C">
        <w:rPr>
          <w:rFonts w:ascii="Times New Roman" w:hAnsi="Times New Roman" w:cs="Times New Roman"/>
          <w:b/>
          <w:sz w:val="28"/>
          <w:szCs w:val="28"/>
        </w:rPr>
        <w:t xml:space="preserve">               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447415" w:rsidRDefault="00447415">
      <w:pPr>
        <w:rPr>
          <w:b/>
        </w:rPr>
      </w:pPr>
    </w:p>
    <w:p w:rsidR="00CA0A7C" w:rsidRDefault="00CA0A7C">
      <w:pPr>
        <w:rPr>
          <w:b/>
        </w:rPr>
      </w:pPr>
    </w:p>
    <w:p w:rsidR="00CA0A7C" w:rsidRDefault="0097502D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2ED">
        <w:rPr>
          <w:rFonts w:ascii="Times New Roman" w:hAnsi="Times New Roman" w:cs="Times New Roman"/>
          <w:sz w:val="28"/>
          <w:szCs w:val="28"/>
        </w:rPr>
        <w:t>О запрете купания в</w:t>
      </w:r>
      <w:r w:rsidR="00CA0A7C">
        <w:rPr>
          <w:rFonts w:ascii="Times New Roman" w:hAnsi="Times New Roman" w:cs="Times New Roman"/>
          <w:sz w:val="28"/>
          <w:szCs w:val="28"/>
        </w:rPr>
        <w:t xml:space="preserve"> открытых водоемах на территории муниципального образования Канифольнинский сельсовет Нижнеингашского района</w:t>
      </w:r>
      <w:r w:rsidR="00CF1CE2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2025</w:t>
      </w:r>
      <w:r w:rsidR="00CA0A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0A7C" w:rsidRDefault="00CA0A7C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A7C" w:rsidRDefault="00CA0A7C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в связи с отсутствием на территории Канифольнинского сельсовета пляжей и других организованных мест массового отдыха на воде,</w:t>
      </w:r>
      <w:r w:rsidR="0097502D">
        <w:rPr>
          <w:rFonts w:ascii="Times New Roman" w:hAnsi="Times New Roman" w:cs="Times New Roman"/>
          <w:sz w:val="28"/>
          <w:szCs w:val="28"/>
        </w:rPr>
        <w:t xml:space="preserve"> позволяющих обеспечить безопасность граждан на водоемах, в целях охраны жизни и здоровья граждан, руководствуясь Уставом Канифольнинского сельсовета</w:t>
      </w:r>
      <w:r w:rsidR="00683184">
        <w:rPr>
          <w:rFonts w:ascii="Times New Roman" w:hAnsi="Times New Roman" w:cs="Times New Roman"/>
          <w:sz w:val="28"/>
          <w:szCs w:val="28"/>
        </w:rPr>
        <w:t>,  ПОСТАНОВЛЯЮ:</w:t>
      </w:r>
    </w:p>
    <w:p w:rsidR="00683184" w:rsidRDefault="00683184" w:rsidP="00B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184" w:rsidRDefault="00683184" w:rsidP="00BF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купание граждан в открытых водоемах, расположенных на территории Канифольнинского сельсовета Нижнеингашского района</w:t>
      </w:r>
      <w:r w:rsidR="00CF1CE2">
        <w:rPr>
          <w:rFonts w:ascii="Times New Roman" w:hAnsi="Times New Roman" w:cs="Times New Roman"/>
          <w:sz w:val="28"/>
          <w:szCs w:val="28"/>
        </w:rPr>
        <w:t xml:space="preserve"> в период купального сезона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3184" w:rsidRDefault="00683184" w:rsidP="00BF43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Канифольнинского сельсовета Нижнеингашского района Красноярского края:</w:t>
      </w:r>
    </w:p>
    <w:p w:rsidR="00683184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434B77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взять на особый контроль семьи, в которых допускается нахождение детей без присмотра и контроля со стороны взрослых, проводить с такими семьями </w:t>
      </w:r>
      <w:r w:rsidR="00434B77">
        <w:rPr>
          <w:rFonts w:ascii="Times New Roman" w:hAnsi="Times New Roman" w:cs="Times New Roman"/>
          <w:sz w:val="28"/>
          <w:szCs w:val="28"/>
        </w:rPr>
        <w:t>индивидуальную профилактическую работу, вручить родителям памятки о запрете купания под роспись;</w:t>
      </w:r>
    </w:p>
    <w:p w:rsidR="008B295B" w:rsidRDefault="00434B77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выставить около водоемов, находящихся в населенных пунктах территории Канифольнинского сельсовета и на </w:t>
      </w:r>
      <w:r w:rsidR="008B295B">
        <w:rPr>
          <w:rFonts w:ascii="Times New Roman" w:hAnsi="Times New Roman" w:cs="Times New Roman"/>
          <w:sz w:val="28"/>
          <w:szCs w:val="28"/>
        </w:rPr>
        <w:t>подходах к ним знаки о запрещении купания;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организовать патрулирование стихийных мест массового отдыха населения у водных объектов, в усиленном режиме в выходные и праздничные дни;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административной комиссии в части применения статьи 1.6 закона Красноярского края «Об административных правонарушениях»;</w:t>
      </w:r>
    </w:p>
    <w:p w:rsidR="008B295B" w:rsidRDefault="008B295B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постоянное взаимодействие с диспетчерской службой и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Красноярского края.</w:t>
      </w:r>
    </w:p>
    <w:p w:rsidR="00683184" w:rsidRDefault="00683184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95B">
        <w:rPr>
          <w:rFonts w:ascii="Times New Roman" w:hAnsi="Times New Roman" w:cs="Times New Roman"/>
          <w:sz w:val="28"/>
          <w:szCs w:val="28"/>
        </w:rPr>
        <w:t xml:space="preserve">3. Патрулирование мест отдыха у водоемов, осуществлять на автотранспорте администрации </w:t>
      </w:r>
      <w:r w:rsidR="00BF43E5">
        <w:rPr>
          <w:rFonts w:ascii="Times New Roman" w:hAnsi="Times New Roman" w:cs="Times New Roman"/>
          <w:sz w:val="28"/>
          <w:szCs w:val="28"/>
        </w:rPr>
        <w:t>Канифольнинского сельсовета.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дня, следующего за днем его официального опубликования в «Информационном вестнике».</w:t>
      </w: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43E5" w:rsidRDefault="00BF43E5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Канифольнинского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Островень</w:t>
      </w:r>
      <w:proofErr w:type="spellEnd"/>
    </w:p>
    <w:p w:rsidR="00E57F4E" w:rsidRDefault="00E57F4E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7F4E" w:rsidRDefault="00E57F4E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E57F4E" w:rsidRPr="0011682D" w:rsidTr="00554DCF">
        <w:tc>
          <w:tcPr>
            <w:tcW w:w="1668" w:type="dxa"/>
          </w:tcPr>
          <w:p w:rsidR="00E57F4E" w:rsidRPr="0011682D" w:rsidRDefault="00E57F4E" w:rsidP="0055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E57F4E" w:rsidRPr="0011682D" w:rsidRDefault="00E57F4E" w:rsidP="0055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7F4E" w:rsidRPr="0011682D" w:rsidRDefault="00E57F4E" w:rsidP="00554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E57F4E" w:rsidRPr="00CA0A7C" w:rsidRDefault="00E57F4E" w:rsidP="00BF43E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57F4E" w:rsidRPr="00CA0A7C" w:rsidSect="004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10C"/>
    <w:multiLevelType w:val="hybridMultilevel"/>
    <w:tmpl w:val="1DFA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0A7C"/>
    <w:rsid w:val="000B72ED"/>
    <w:rsid w:val="00371E98"/>
    <w:rsid w:val="00434B77"/>
    <w:rsid w:val="00447415"/>
    <w:rsid w:val="00683184"/>
    <w:rsid w:val="008B295B"/>
    <w:rsid w:val="0096736C"/>
    <w:rsid w:val="0097502D"/>
    <w:rsid w:val="00A2498C"/>
    <w:rsid w:val="00BF43E5"/>
    <w:rsid w:val="00CA0A7C"/>
    <w:rsid w:val="00CF1CE2"/>
    <w:rsid w:val="00E5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2025-05-21T03:07:00Z</cp:lastPrinted>
  <dcterms:created xsi:type="dcterms:W3CDTF">2024-07-26T00:58:00Z</dcterms:created>
  <dcterms:modified xsi:type="dcterms:W3CDTF">2025-05-21T04:48:00Z</dcterms:modified>
</cp:coreProperties>
</file>