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5C" w:rsidRPr="005A6E14" w:rsidRDefault="003F165C" w:rsidP="003F165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165C" w:rsidRPr="005A6E14" w:rsidRDefault="003F165C" w:rsidP="003F165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F165C" w:rsidRPr="005A6E14" w:rsidRDefault="003F165C" w:rsidP="003F165C">
      <w:pPr>
        <w:tabs>
          <w:tab w:val="left" w:pos="2340"/>
        </w:tabs>
        <w:jc w:val="center"/>
        <w:rPr>
          <w:rFonts w:ascii="Arial" w:hAnsi="Arial" w:cs="Arial"/>
          <w:b/>
          <w:sz w:val="24"/>
        </w:rPr>
      </w:pPr>
      <w:r w:rsidRPr="005A6E14">
        <w:rPr>
          <w:rFonts w:ascii="Arial" w:hAnsi="Arial" w:cs="Arial"/>
          <w:b/>
          <w:sz w:val="24"/>
        </w:rPr>
        <w:t>АДМИНИСТРАЦИЯ</w:t>
      </w:r>
    </w:p>
    <w:p w:rsidR="003F165C" w:rsidRPr="005A6E14" w:rsidRDefault="003F165C" w:rsidP="003F165C">
      <w:pPr>
        <w:tabs>
          <w:tab w:val="left" w:pos="2340"/>
        </w:tabs>
        <w:jc w:val="center"/>
        <w:rPr>
          <w:rFonts w:ascii="Arial" w:hAnsi="Arial" w:cs="Arial"/>
          <w:b/>
          <w:sz w:val="24"/>
        </w:rPr>
      </w:pPr>
      <w:r w:rsidRPr="005A6E14">
        <w:rPr>
          <w:rFonts w:ascii="Arial" w:hAnsi="Arial" w:cs="Arial"/>
          <w:b/>
          <w:sz w:val="24"/>
        </w:rPr>
        <w:t>КАНИФОЛЬНИНСКОГО СЕЛЬСОВЕТА</w:t>
      </w:r>
    </w:p>
    <w:p w:rsidR="003F165C" w:rsidRPr="005A6E14" w:rsidRDefault="003F165C" w:rsidP="003F165C">
      <w:pPr>
        <w:tabs>
          <w:tab w:val="left" w:pos="2340"/>
        </w:tabs>
        <w:jc w:val="center"/>
        <w:rPr>
          <w:rFonts w:ascii="Arial" w:hAnsi="Arial" w:cs="Arial"/>
          <w:b/>
          <w:sz w:val="24"/>
        </w:rPr>
      </w:pPr>
      <w:r w:rsidRPr="005A6E14">
        <w:rPr>
          <w:rFonts w:ascii="Arial" w:hAnsi="Arial" w:cs="Arial"/>
          <w:b/>
          <w:sz w:val="24"/>
        </w:rPr>
        <w:t>НИЖНЕИНГАШСКОГО РАЙОНА КРАСНОЯРСКОГО КРАЯ</w:t>
      </w:r>
    </w:p>
    <w:p w:rsidR="003F165C" w:rsidRPr="005A6E14" w:rsidRDefault="003F165C" w:rsidP="003F165C">
      <w:pPr>
        <w:tabs>
          <w:tab w:val="left" w:pos="2340"/>
        </w:tabs>
        <w:jc w:val="center"/>
        <w:rPr>
          <w:rFonts w:ascii="Arial" w:hAnsi="Arial" w:cs="Arial"/>
          <w:b/>
          <w:sz w:val="24"/>
        </w:rPr>
      </w:pPr>
    </w:p>
    <w:p w:rsidR="003F165C" w:rsidRPr="005A6E14" w:rsidRDefault="003F165C" w:rsidP="003F165C">
      <w:pPr>
        <w:tabs>
          <w:tab w:val="left" w:pos="2340"/>
        </w:tabs>
        <w:jc w:val="center"/>
        <w:rPr>
          <w:rFonts w:ascii="Arial" w:hAnsi="Arial" w:cs="Arial"/>
          <w:b/>
          <w:sz w:val="24"/>
        </w:rPr>
      </w:pPr>
      <w:r w:rsidRPr="005A6E14">
        <w:rPr>
          <w:rFonts w:ascii="Arial" w:hAnsi="Arial" w:cs="Arial"/>
          <w:b/>
          <w:sz w:val="24"/>
        </w:rPr>
        <w:t xml:space="preserve">ПОСТАНОВЛЕНИЕ </w:t>
      </w:r>
    </w:p>
    <w:p w:rsidR="003F165C" w:rsidRPr="005A6E14" w:rsidRDefault="003F165C" w:rsidP="003F165C">
      <w:pPr>
        <w:tabs>
          <w:tab w:val="left" w:pos="2340"/>
        </w:tabs>
        <w:jc w:val="center"/>
        <w:rPr>
          <w:rFonts w:ascii="Arial" w:hAnsi="Arial" w:cs="Arial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3437"/>
        <w:gridCol w:w="3438"/>
      </w:tblGrid>
      <w:tr w:rsidR="003F165C" w:rsidRPr="005A6E14" w:rsidTr="00C65437">
        <w:trPr>
          <w:jc w:val="center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165C" w:rsidRPr="005A6E14" w:rsidRDefault="00E01602" w:rsidP="00E01602">
            <w:pPr>
              <w:tabs>
                <w:tab w:val="left" w:pos="2340"/>
              </w:tabs>
              <w:rPr>
                <w:rFonts w:ascii="Arial" w:hAnsi="Arial" w:cs="Arial"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>25.02.2020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3F165C" w:rsidRPr="005A6E14" w:rsidRDefault="003F165C" w:rsidP="00011C74">
            <w:pPr>
              <w:tabs>
                <w:tab w:val="left" w:pos="-1463"/>
              </w:tabs>
              <w:ind w:right="-3155"/>
              <w:rPr>
                <w:rFonts w:ascii="Arial" w:hAnsi="Arial" w:cs="Arial"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 xml:space="preserve"> п. Канифольный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3F165C" w:rsidRPr="005A6E14" w:rsidRDefault="003F165C" w:rsidP="00E01602">
            <w:pPr>
              <w:tabs>
                <w:tab w:val="left" w:pos="2340"/>
              </w:tabs>
              <w:jc w:val="center"/>
              <w:rPr>
                <w:rFonts w:ascii="Arial" w:hAnsi="Arial" w:cs="Arial"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 xml:space="preserve">              № </w:t>
            </w:r>
            <w:r w:rsidR="00E01602" w:rsidRPr="005A6E14">
              <w:rPr>
                <w:rFonts w:ascii="Arial" w:hAnsi="Arial" w:cs="Arial"/>
                <w:sz w:val="24"/>
              </w:rPr>
              <w:t>9</w:t>
            </w:r>
          </w:p>
        </w:tc>
      </w:tr>
    </w:tbl>
    <w:p w:rsidR="00C65437" w:rsidRPr="005A6E14" w:rsidRDefault="00C65437" w:rsidP="00C65437">
      <w:pPr>
        <w:jc w:val="center"/>
        <w:rPr>
          <w:rFonts w:ascii="Arial" w:hAnsi="Arial" w:cs="Arial"/>
          <w:sz w:val="24"/>
        </w:rPr>
      </w:pPr>
    </w:p>
    <w:p w:rsidR="003F165C" w:rsidRPr="005A6E14" w:rsidRDefault="003F165C" w:rsidP="00C65437">
      <w:pPr>
        <w:jc w:val="center"/>
        <w:rPr>
          <w:rFonts w:ascii="Arial" w:hAnsi="Arial" w:cs="Arial"/>
          <w:sz w:val="24"/>
        </w:rPr>
      </w:pPr>
    </w:p>
    <w:p w:rsidR="003F165C" w:rsidRPr="005A6E14" w:rsidRDefault="003F165C" w:rsidP="003D38CB">
      <w:pPr>
        <w:jc w:val="both"/>
        <w:outlineLvl w:val="0"/>
        <w:rPr>
          <w:rFonts w:ascii="Arial" w:hAnsi="Arial" w:cs="Arial"/>
          <w:sz w:val="24"/>
        </w:rPr>
      </w:pPr>
      <w:r w:rsidRPr="005A6E14">
        <w:rPr>
          <w:rFonts w:ascii="Arial" w:hAnsi="Arial" w:cs="Arial"/>
          <w:sz w:val="24"/>
        </w:rPr>
        <w:t>Об   утверждении   Плана мероприятий «О противодействии коррупции   на территории Канифольнинского сельсовета Нижнеингашского района Красноярского края  на 20</w:t>
      </w:r>
      <w:r w:rsidR="0061158D" w:rsidRPr="005A6E14">
        <w:rPr>
          <w:rFonts w:ascii="Arial" w:hAnsi="Arial" w:cs="Arial"/>
          <w:sz w:val="24"/>
        </w:rPr>
        <w:t>20</w:t>
      </w:r>
      <w:r w:rsidRPr="005A6E14">
        <w:rPr>
          <w:rFonts w:ascii="Arial" w:hAnsi="Arial" w:cs="Arial"/>
          <w:sz w:val="24"/>
        </w:rPr>
        <w:t xml:space="preserve"> – 20</w:t>
      </w:r>
      <w:r w:rsidR="0061158D" w:rsidRPr="005A6E14">
        <w:rPr>
          <w:rFonts w:ascii="Arial" w:hAnsi="Arial" w:cs="Arial"/>
          <w:sz w:val="24"/>
        </w:rPr>
        <w:t>21</w:t>
      </w:r>
      <w:r w:rsidRPr="005A6E14">
        <w:rPr>
          <w:rFonts w:ascii="Arial" w:hAnsi="Arial" w:cs="Arial"/>
          <w:sz w:val="24"/>
        </w:rPr>
        <w:t>годы”</w:t>
      </w:r>
    </w:p>
    <w:p w:rsidR="003F165C" w:rsidRPr="005A6E14" w:rsidRDefault="003F165C" w:rsidP="003F165C">
      <w:pPr>
        <w:jc w:val="both"/>
        <w:rPr>
          <w:rFonts w:ascii="Arial" w:hAnsi="Arial" w:cs="Arial"/>
          <w:sz w:val="24"/>
        </w:rPr>
      </w:pPr>
    </w:p>
    <w:p w:rsidR="003F165C" w:rsidRPr="005A6E14" w:rsidRDefault="003F165C" w:rsidP="003F165C">
      <w:pPr>
        <w:ind w:firstLine="708"/>
        <w:jc w:val="both"/>
        <w:rPr>
          <w:rFonts w:ascii="Arial" w:hAnsi="Arial" w:cs="Arial"/>
          <w:sz w:val="24"/>
        </w:rPr>
      </w:pPr>
      <w:r w:rsidRPr="005A6E14">
        <w:rPr>
          <w:rFonts w:ascii="Arial" w:hAnsi="Arial" w:cs="Arial"/>
          <w:sz w:val="24"/>
        </w:rPr>
        <w:t>Во исполнение Федерального закона от 25 декабря 2008 года № 273-ФЗ «О противодействии коррупции», в соответствии со ст. 5 Закона Красноярского края от 07.07.2009 № 8-3610 « О противодействии коррупции в Красноярском крае»</w:t>
      </w:r>
      <w:r w:rsidR="00B41EC5" w:rsidRPr="005A6E14">
        <w:rPr>
          <w:rFonts w:ascii="Arial" w:hAnsi="Arial" w:cs="Arial"/>
          <w:sz w:val="24"/>
        </w:rPr>
        <w:t>,</w:t>
      </w:r>
    </w:p>
    <w:p w:rsidR="00B41EC5" w:rsidRPr="005A6E14" w:rsidRDefault="00B41EC5" w:rsidP="003F165C">
      <w:pPr>
        <w:ind w:firstLine="708"/>
        <w:jc w:val="both"/>
        <w:rPr>
          <w:rFonts w:ascii="Arial" w:hAnsi="Arial" w:cs="Arial"/>
          <w:sz w:val="24"/>
        </w:rPr>
      </w:pPr>
    </w:p>
    <w:p w:rsidR="003F165C" w:rsidRPr="005A6E14" w:rsidRDefault="003F165C" w:rsidP="003D38CB">
      <w:pPr>
        <w:jc w:val="both"/>
        <w:rPr>
          <w:rFonts w:ascii="Arial" w:hAnsi="Arial" w:cs="Arial"/>
          <w:sz w:val="24"/>
        </w:rPr>
      </w:pPr>
      <w:proofErr w:type="gramStart"/>
      <w:r w:rsidRPr="005A6E14">
        <w:rPr>
          <w:rFonts w:ascii="Arial" w:hAnsi="Arial" w:cs="Arial"/>
          <w:sz w:val="24"/>
        </w:rPr>
        <w:t>П</w:t>
      </w:r>
      <w:proofErr w:type="gramEnd"/>
      <w:r w:rsidRPr="005A6E14">
        <w:rPr>
          <w:rFonts w:ascii="Arial" w:hAnsi="Arial" w:cs="Arial"/>
          <w:sz w:val="24"/>
        </w:rPr>
        <w:t xml:space="preserve"> О С Т А Н О В Л Я Ю:</w:t>
      </w:r>
    </w:p>
    <w:p w:rsidR="003F165C" w:rsidRPr="005A6E14" w:rsidRDefault="003F165C" w:rsidP="003F165C">
      <w:pPr>
        <w:ind w:firstLine="840"/>
        <w:jc w:val="both"/>
        <w:rPr>
          <w:rFonts w:ascii="Arial" w:hAnsi="Arial" w:cs="Arial"/>
          <w:sz w:val="24"/>
        </w:rPr>
      </w:pPr>
    </w:p>
    <w:p w:rsidR="003F165C" w:rsidRPr="005A6E14" w:rsidRDefault="003F165C" w:rsidP="003F165C">
      <w:pPr>
        <w:jc w:val="both"/>
        <w:rPr>
          <w:rFonts w:ascii="Arial" w:hAnsi="Arial" w:cs="Arial"/>
          <w:sz w:val="24"/>
        </w:rPr>
      </w:pPr>
      <w:r w:rsidRPr="005A6E14">
        <w:rPr>
          <w:rFonts w:ascii="Arial" w:hAnsi="Arial" w:cs="Arial"/>
          <w:sz w:val="24"/>
        </w:rPr>
        <w:t xml:space="preserve">            1. Утвердить  План мероприятий    «О противодействии коррупции на территории   Канифольнинского сельсовета Нижнеингашского района Красноярского края  на 20</w:t>
      </w:r>
      <w:r w:rsidR="0061158D" w:rsidRPr="005A6E14">
        <w:rPr>
          <w:rFonts w:ascii="Arial" w:hAnsi="Arial" w:cs="Arial"/>
          <w:sz w:val="24"/>
        </w:rPr>
        <w:t>20</w:t>
      </w:r>
      <w:r w:rsidRPr="005A6E14">
        <w:rPr>
          <w:rFonts w:ascii="Arial" w:hAnsi="Arial" w:cs="Arial"/>
          <w:sz w:val="24"/>
        </w:rPr>
        <w:t>– 20</w:t>
      </w:r>
      <w:r w:rsidR="0061158D" w:rsidRPr="005A6E14">
        <w:rPr>
          <w:rFonts w:ascii="Arial" w:hAnsi="Arial" w:cs="Arial"/>
          <w:sz w:val="24"/>
        </w:rPr>
        <w:t>21</w:t>
      </w:r>
      <w:r w:rsidRPr="005A6E14">
        <w:rPr>
          <w:rFonts w:ascii="Arial" w:hAnsi="Arial" w:cs="Arial"/>
          <w:sz w:val="24"/>
        </w:rPr>
        <w:t xml:space="preserve"> годы”  (приложение 1). </w:t>
      </w:r>
    </w:p>
    <w:p w:rsidR="003F165C" w:rsidRPr="005A6E14" w:rsidRDefault="00C65437" w:rsidP="003F165C">
      <w:pPr>
        <w:jc w:val="both"/>
        <w:rPr>
          <w:rFonts w:ascii="Arial" w:hAnsi="Arial" w:cs="Arial"/>
          <w:sz w:val="24"/>
        </w:rPr>
      </w:pPr>
      <w:r w:rsidRPr="005A6E14">
        <w:rPr>
          <w:rFonts w:ascii="Arial" w:hAnsi="Arial" w:cs="Arial"/>
          <w:sz w:val="24"/>
        </w:rPr>
        <w:t>2</w:t>
      </w:r>
      <w:r w:rsidR="003F165C" w:rsidRPr="005A6E14">
        <w:rPr>
          <w:rFonts w:ascii="Arial" w:hAnsi="Arial" w:cs="Arial"/>
          <w:sz w:val="24"/>
        </w:rPr>
        <w:t xml:space="preserve">. Постановление вступает в силу на следующий день после  опубликования в </w:t>
      </w:r>
      <w:r w:rsidR="003D38CB" w:rsidRPr="005A6E14">
        <w:rPr>
          <w:rFonts w:ascii="Arial" w:hAnsi="Arial" w:cs="Arial"/>
          <w:sz w:val="24"/>
        </w:rPr>
        <w:t xml:space="preserve">печатном издании </w:t>
      </w:r>
      <w:r w:rsidR="003F165C" w:rsidRPr="005A6E14">
        <w:rPr>
          <w:rFonts w:ascii="Arial" w:hAnsi="Arial" w:cs="Arial"/>
          <w:sz w:val="24"/>
        </w:rPr>
        <w:t>Информационн</w:t>
      </w:r>
      <w:r w:rsidR="003D38CB" w:rsidRPr="005A6E14">
        <w:rPr>
          <w:rFonts w:ascii="Arial" w:hAnsi="Arial" w:cs="Arial"/>
          <w:sz w:val="24"/>
        </w:rPr>
        <w:t>ый</w:t>
      </w:r>
      <w:r w:rsidR="003F165C" w:rsidRPr="005A6E14">
        <w:rPr>
          <w:rFonts w:ascii="Arial" w:hAnsi="Arial" w:cs="Arial"/>
          <w:sz w:val="24"/>
        </w:rPr>
        <w:t xml:space="preserve"> вестник  и подлежит размещению на официальном сайте администрации.</w:t>
      </w:r>
    </w:p>
    <w:p w:rsidR="003F165C" w:rsidRPr="005A6E14" w:rsidRDefault="00C65437" w:rsidP="003F165C">
      <w:pPr>
        <w:jc w:val="both"/>
        <w:rPr>
          <w:rFonts w:ascii="Arial" w:hAnsi="Arial" w:cs="Arial"/>
          <w:sz w:val="24"/>
        </w:rPr>
      </w:pPr>
      <w:r w:rsidRPr="005A6E14">
        <w:rPr>
          <w:rFonts w:ascii="Arial" w:hAnsi="Arial" w:cs="Arial"/>
          <w:sz w:val="24"/>
        </w:rPr>
        <w:t>3</w:t>
      </w:r>
      <w:r w:rsidR="003F165C" w:rsidRPr="005A6E14">
        <w:rPr>
          <w:rFonts w:ascii="Arial" w:hAnsi="Arial" w:cs="Arial"/>
          <w:sz w:val="24"/>
        </w:rPr>
        <w:t xml:space="preserve">.    </w:t>
      </w:r>
      <w:proofErr w:type="gramStart"/>
      <w:r w:rsidR="003F165C" w:rsidRPr="005A6E14">
        <w:rPr>
          <w:rFonts w:ascii="Arial" w:hAnsi="Arial" w:cs="Arial"/>
          <w:sz w:val="24"/>
        </w:rPr>
        <w:t>Контроль за</w:t>
      </w:r>
      <w:proofErr w:type="gramEnd"/>
      <w:r w:rsidR="003F165C" w:rsidRPr="005A6E14">
        <w:rPr>
          <w:rFonts w:ascii="Arial" w:hAnsi="Arial" w:cs="Arial"/>
          <w:sz w:val="24"/>
        </w:rPr>
        <w:t xml:space="preserve"> исполнением постановления  оставляю за собой.</w:t>
      </w:r>
    </w:p>
    <w:p w:rsidR="003F165C" w:rsidRPr="005A6E14" w:rsidRDefault="003F165C" w:rsidP="003F165C">
      <w:pPr>
        <w:jc w:val="both"/>
        <w:rPr>
          <w:rFonts w:ascii="Arial" w:hAnsi="Arial" w:cs="Arial"/>
          <w:sz w:val="24"/>
        </w:rPr>
      </w:pPr>
    </w:p>
    <w:p w:rsidR="003F165C" w:rsidRPr="005A6E14" w:rsidRDefault="003F165C" w:rsidP="003F165C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3D38CB" w:rsidRPr="005A6E14" w:rsidRDefault="003F165C" w:rsidP="003F165C">
      <w:pPr>
        <w:jc w:val="both"/>
        <w:rPr>
          <w:rFonts w:ascii="Arial" w:hAnsi="Arial" w:cs="Arial"/>
          <w:sz w:val="24"/>
        </w:rPr>
      </w:pPr>
      <w:r w:rsidRPr="005A6E14">
        <w:rPr>
          <w:rFonts w:ascii="Arial" w:hAnsi="Arial" w:cs="Arial"/>
          <w:sz w:val="24"/>
        </w:rPr>
        <w:t xml:space="preserve">Глава </w:t>
      </w:r>
    </w:p>
    <w:p w:rsidR="003F165C" w:rsidRPr="005A6E14" w:rsidRDefault="003F165C" w:rsidP="003F165C">
      <w:pPr>
        <w:jc w:val="both"/>
        <w:rPr>
          <w:rFonts w:ascii="Arial" w:hAnsi="Arial" w:cs="Arial"/>
          <w:sz w:val="24"/>
        </w:rPr>
      </w:pPr>
      <w:r w:rsidRPr="005A6E14">
        <w:rPr>
          <w:rFonts w:ascii="Arial" w:hAnsi="Arial" w:cs="Arial"/>
          <w:sz w:val="24"/>
        </w:rPr>
        <w:t>Канифольнинского сельсовета                                             Т.А. Островень</w:t>
      </w:r>
    </w:p>
    <w:p w:rsidR="003F165C" w:rsidRPr="005A6E14" w:rsidRDefault="003F165C" w:rsidP="003F165C">
      <w:pPr>
        <w:rPr>
          <w:rFonts w:ascii="Arial" w:hAnsi="Arial" w:cs="Arial"/>
          <w:sz w:val="24"/>
        </w:rPr>
        <w:sectPr w:rsidR="003F165C" w:rsidRPr="005A6E14" w:rsidSect="00D154DF">
          <w:pgSz w:w="11906" w:h="16838"/>
          <w:pgMar w:top="1134" w:right="567" w:bottom="1134" w:left="1134" w:header="709" w:footer="709" w:gutter="0"/>
          <w:cols w:space="720"/>
        </w:sectPr>
      </w:pPr>
      <w:r w:rsidRPr="005A6E14">
        <w:rPr>
          <w:rFonts w:ascii="Arial" w:hAnsi="Arial" w:cs="Arial"/>
          <w:sz w:val="24"/>
        </w:rPr>
        <w:br w:type="page"/>
      </w:r>
    </w:p>
    <w:p w:rsidR="003F165C" w:rsidRPr="005A6E14" w:rsidRDefault="003F165C" w:rsidP="003F165C">
      <w:pPr>
        <w:jc w:val="right"/>
        <w:rPr>
          <w:rFonts w:ascii="Arial" w:hAnsi="Arial" w:cs="Arial"/>
          <w:sz w:val="24"/>
        </w:rPr>
      </w:pPr>
      <w:r w:rsidRPr="005A6E14">
        <w:rPr>
          <w:rFonts w:ascii="Arial" w:hAnsi="Arial" w:cs="Arial"/>
          <w:sz w:val="24"/>
        </w:rPr>
        <w:lastRenderedPageBreak/>
        <w:t>Приложение 1</w:t>
      </w:r>
    </w:p>
    <w:p w:rsidR="003F165C" w:rsidRPr="005A6E14" w:rsidRDefault="003F165C" w:rsidP="003F165C">
      <w:pPr>
        <w:jc w:val="right"/>
        <w:rPr>
          <w:rFonts w:ascii="Arial" w:hAnsi="Arial" w:cs="Arial"/>
          <w:sz w:val="24"/>
        </w:rPr>
      </w:pPr>
      <w:r w:rsidRPr="005A6E14">
        <w:rPr>
          <w:rFonts w:ascii="Arial" w:hAnsi="Arial" w:cs="Arial"/>
          <w:sz w:val="24"/>
        </w:rPr>
        <w:t>к  постановлению  администрации</w:t>
      </w:r>
    </w:p>
    <w:p w:rsidR="003F165C" w:rsidRPr="005A6E14" w:rsidRDefault="003F165C" w:rsidP="003F165C">
      <w:pPr>
        <w:jc w:val="right"/>
        <w:rPr>
          <w:rFonts w:ascii="Arial" w:hAnsi="Arial" w:cs="Arial"/>
          <w:sz w:val="24"/>
        </w:rPr>
      </w:pPr>
      <w:r w:rsidRPr="005A6E14">
        <w:rPr>
          <w:rFonts w:ascii="Arial" w:hAnsi="Arial" w:cs="Arial"/>
          <w:sz w:val="24"/>
        </w:rPr>
        <w:t xml:space="preserve"> Канифольнинского сельсовета</w:t>
      </w:r>
    </w:p>
    <w:p w:rsidR="003F165C" w:rsidRPr="005A6E14" w:rsidRDefault="003F165C" w:rsidP="003F165C">
      <w:pPr>
        <w:jc w:val="right"/>
        <w:rPr>
          <w:rFonts w:ascii="Arial" w:hAnsi="Arial" w:cs="Arial"/>
          <w:sz w:val="24"/>
        </w:rPr>
      </w:pPr>
      <w:r w:rsidRPr="005A6E14">
        <w:rPr>
          <w:rFonts w:ascii="Arial" w:hAnsi="Arial" w:cs="Arial"/>
          <w:sz w:val="24"/>
        </w:rPr>
        <w:t xml:space="preserve">от </w:t>
      </w:r>
      <w:r w:rsidR="00E01602" w:rsidRPr="005A6E14">
        <w:rPr>
          <w:rFonts w:ascii="Arial" w:hAnsi="Arial" w:cs="Arial"/>
          <w:sz w:val="24"/>
        </w:rPr>
        <w:t>25.02.2020</w:t>
      </w:r>
      <w:r w:rsidRPr="005A6E14">
        <w:rPr>
          <w:rFonts w:ascii="Arial" w:hAnsi="Arial" w:cs="Arial"/>
          <w:sz w:val="24"/>
        </w:rPr>
        <w:t xml:space="preserve"> № </w:t>
      </w:r>
      <w:r w:rsidR="00E01602" w:rsidRPr="005A6E14">
        <w:rPr>
          <w:rFonts w:ascii="Arial" w:hAnsi="Arial" w:cs="Arial"/>
          <w:sz w:val="24"/>
        </w:rPr>
        <w:t>9</w:t>
      </w:r>
    </w:p>
    <w:p w:rsidR="00C65437" w:rsidRPr="005A6E14" w:rsidRDefault="00C65437" w:rsidP="00C6543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5A6E14">
        <w:rPr>
          <w:rFonts w:ascii="Arial" w:hAnsi="Arial" w:cs="Arial"/>
          <w:b/>
          <w:sz w:val="24"/>
        </w:rPr>
        <w:t>ПЛАН МЕРОПРИЯТИЙ</w:t>
      </w:r>
    </w:p>
    <w:p w:rsidR="00C65437" w:rsidRPr="005A6E14" w:rsidRDefault="00C65437" w:rsidP="00C65437">
      <w:pPr>
        <w:jc w:val="center"/>
        <w:rPr>
          <w:rFonts w:ascii="Arial" w:hAnsi="Arial" w:cs="Arial"/>
          <w:b/>
          <w:sz w:val="24"/>
        </w:rPr>
      </w:pPr>
      <w:r w:rsidRPr="005A6E14">
        <w:rPr>
          <w:rFonts w:ascii="Arial" w:hAnsi="Arial" w:cs="Arial"/>
          <w:b/>
          <w:sz w:val="24"/>
        </w:rPr>
        <w:t xml:space="preserve"> «О противодействии коррупции на территории   Канифольнинского сельсовета Нижнеингашского района Красноярского края  на 20</w:t>
      </w:r>
      <w:r w:rsidR="00E01602" w:rsidRPr="005A6E14">
        <w:rPr>
          <w:rFonts w:ascii="Arial" w:hAnsi="Arial" w:cs="Arial"/>
          <w:b/>
          <w:sz w:val="24"/>
        </w:rPr>
        <w:t>20</w:t>
      </w:r>
      <w:r w:rsidRPr="005A6E14">
        <w:rPr>
          <w:rFonts w:ascii="Arial" w:hAnsi="Arial" w:cs="Arial"/>
          <w:b/>
          <w:sz w:val="24"/>
        </w:rPr>
        <w:t xml:space="preserve"> – 20</w:t>
      </w:r>
      <w:r w:rsidR="00E01602" w:rsidRPr="005A6E14">
        <w:rPr>
          <w:rFonts w:ascii="Arial" w:hAnsi="Arial" w:cs="Arial"/>
          <w:b/>
          <w:sz w:val="24"/>
        </w:rPr>
        <w:t>21</w:t>
      </w:r>
      <w:r w:rsidRPr="005A6E14">
        <w:rPr>
          <w:rFonts w:ascii="Arial" w:hAnsi="Arial" w:cs="Arial"/>
          <w:b/>
          <w:sz w:val="24"/>
        </w:rPr>
        <w:t xml:space="preserve"> годы»</w:t>
      </w:r>
    </w:p>
    <w:p w:rsidR="00C65437" w:rsidRPr="005A6E14" w:rsidRDefault="00C65437" w:rsidP="00C65437">
      <w:pPr>
        <w:jc w:val="center"/>
        <w:rPr>
          <w:rFonts w:ascii="Arial" w:hAnsi="Arial" w:cs="Arial"/>
          <w:b/>
          <w:sz w:val="24"/>
        </w:rPr>
      </w:pPr>
    </w:p>
    <w:p w:rsidR="00C65437" w:rsidRPr="005A6E14" w:rsidRDefault="00C65437" w:rsidP="00C65437">
      <w:pPr>
        <w:jc w:val="center"/>
        <w:rPr>
          <w:rFonts w:ascii="Arial" w:hAnsi="Arial" w:cs="Arial"/>
          <w:sz w:val="24"/>
        </w:rPr>
      </w:pPr>
    </w:p>
    <w:p w:rsidR="00C65437" w:rsidRPr="005A6E14" w:rsidRDefault="00C65437" w:rsidP="00C65437">
      <w:pPr>
        <w:pStyle w:val="BodyText21"/>
        <w:widowControl w:val="0"/>
        <w:jc w:val="center"/>
        <w:rPr>
          <w:rFonts w:ascii="Arial" w:hAnsi="Arial" w:cs="Arial"/>
          <w:bCs/>
        </w:rPr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5037"/>
        <w:gridCol w:w="1620"/>
        <w:gridCol w:w="1946"/>
        <w:gridCol w:w="1995"/>
        <w:gridCol w:w="4133"/>
      </w:tblGrid>
      <w:tr w:rsidR="00C65437" w:rsidRPr="005A6E14" w:rsidTr="00011C74">
        <w:trPr>
          <w:cantSplit/>
          <w:trHeight w:val="81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6E14">
              <w:rPr>
                <w:rFonts w:ascii="Arial" w:hAnsi="Arial" w:cs="Arial"/>
                <w:bCs/>
                <w:sz w:val="24"/>
              </w:rPr>
              <w:t>№</w:t>
            </w:r>
          </w:p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5A6E14">
              <w:rPr>
                <w:rFonts w:ascii="Arial" w:hAnsi="Arial" w:cs="Arial"/>
                <w:bCs/>
              </w:rPr>
              <w:t>п</w:t>
            </w:r>
            <w:proofErr w:type="gramEnd"/>
            <w:r w:rsidRPr="005A6E14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5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A6E14">
              <w:rPr>
                <w:rFonts w:ascii="Arial" w:hAnsi="Arial" w:cs="Arial"/>
                <w:bCs/>
                <w:sz w:val="24"/>
              </w:rPr>
              <w:t>Сроки реализации</w:t>
            </w:r>
          </w:p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Примерный объём финансирования</w:t>
            </w:r>
          </w:p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</w:rPr>
            </w:pPr>
            <w:r w:rsidRPr="005A6E14">
              <w:rPr>
                <w:rFonts w:ascii="Arial" w:hAnsi="Arial" w:cs="Arial"/>
                <w:i/>
                <w:iCs/>
              </w:rPr>
              <w:t>(при необходимости)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 xml:space="preserve">Ответственные </w:t>
            </w:r>
          </w:p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исполнители</w:t>
            </w:r>
          </w:p>
        </w:tc>
      </w:tr>
      <w:tr w:rsidR="00C65437" w:rsidRPr="005A6E14" w:rsidTr="003D38CB">
        <w:trPr>
          <w:cantSplit/>
          <w:trHeight w:val="43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37" w:rsidRPr="005A6E14" w:rsidRDefault="00C65437" w:rsidP="00011C74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37" w:rsidRPr="005A6E14" w:rsidRDefault="00C65437" w:rsidP="00011C74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37" w:rsidRPr="005A6E14" w:rsidRDefault="00C65437" w:rsidP="00011C74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E01602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20</w:t>
            </w:r>
            <w:r w:rsidR="00E01602" w:rsidRPr="005A6E14">
              <w:rPr>
                <w:rFonts w:ascii="Arial" w:hAnsi="Arial" w:cs="Arial"/>
                <w:bCs/>
              </w:rPr>
              <w:t>20</w:t>
            </w:r>
            <w:r w:rsidRPr="005A6E14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E01602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20</w:t>
            </w:r>
            <w:r w:rsidR="00E01602" w:rsidRPr="005A6E14">
              <w:rPr>
                <w:rFonts w:ascii="Arial" w:hAnsi="Arial" w:cs="Arial"/>
                <w:bCs/>
              </w:rPr>
              <w:t>21</w:t>
            </w:r>
            <w:r w:rsidR="003D38CB" w:rsidRPr="005A6E14">
              <w:rPr>
                <w:rFonts w:ascii="Arial" w:hAnsi="Arial" w:cs="Arial"/>
                <w:bCs/>
              </w:rPr>
              <w:t xml:space="preserve"> </w:t>
            </w:r>
            <w:r w:rsidRPr="005A6E14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37" w:rsidRPr="005A6E14" w:rsidRDefault="00C65437" w:rsidP="00011C74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65437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 xml:space="preserve">Осуществлять </w:t>
            </w:r>
            <w:proofErr w:type="gramStart"/>
            <w:r w:rsidRPr="005A6E14">
              <w:rPr>
                <w:rFonts w:ascii="Arial" w:hAnsi="Arial" w:cs="Arial"/>
                <w:bCs/>
              </w:rPr>
              <w:t>контроль за</w:t>
            </w:r>
            <w:proofErr w:type="gramEnd"/>
            <w:r w:rsidRPr="005A6E14">
              <w:rPr>
                <w:rFonts w:ascii="Arial" w:hAnsi="Arial" w:cs="Arial"/>
                <w:bCs/>
              </w:rPr>
              <w:t xml:space="preserve"> предоставлением муниципальными служащими администрации </w:t>
            </w:r>
            <w:r w:rsidRPr="005A6E14">
              <w:rPr>
                <w:rFonts w:ascii="Arial" w:hAnsi="Arial" w:cs="Arial"/>
              </w:rPr>
              <w:t xml:space="preserve">Канифольнинского сельсовета </w:t>
            </w:r>
            <w:r w:rsidRPr="005A6E14">
              <w:rPr>
                <w:rFonts w:ascii="Arial" w:hAnsi="Arial" w:cs="Arial"/>
                <w:bCs/>
              </w:rPr>
              <w:t xml:space="preserve"> сведений о доходах и принадлежащем им на праве собственности имуществе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 xml:space="preserve">1 раз в год 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3D38CB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специалист</w:t>
            </w:r>
            <w:r w:rsidRPr="005A6E14">
              <w:rPr>
                <w:rFonts w:ascii="Arial" w:hAnsi="Arial" w:cs="Arial"/>
              </w:rPr>
              <w:t xml:space="preserve">  администрации</w:t>
            </w:r>
          </w:p>
        </w:tc>
      </w:tr>
      <w:tr w:rsidR="00C65437" w:rsidRPr="005A6E14" w:rsidTr="00011C74">
        <w:trPr>
          <w:cantSplit/>
          <w:trHeight w:val="11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 </w:t>
            </w:r>
            <w:r w:rsidRPr="005A6E14">
              <w:rPr>
                <w:rFonts w:ascii="Arial" w:hAnsi="Arial" w:cs="Arial"/>
              </w:rPr>
              <w:t>Канифольнинского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1 раз в год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3D38CB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специалист</w:t>
            </w:r>
            <w:r w:rsidRPr="005A6E14">
              <w:rPr>
                <w:rFonts w:ascii="Arial" w:hAnsi="Arial" w:cs="Arial"/>
              </w:rPr>
              <w:t xml:space="preserve">  администрации</w:t>
            </w:r>
          </w:p>
        </w:tc>
      </w:tr>
      <w:tr w:rsidR="00C65437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 xml:space="preserve">Осуществление </w:t>
            </w:r>
            <w:proofErr w:type="gramStart"/>
            <w:r w:rsidRPr="005A6E14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5A6E14">
              <w:rPr>
                <w:rFonts w:ascii="Arial" w:hAnsi="Arial" w:cs="Arial"/>
                <w:bCs/>
              </w:rPr>
              <w:t xml:space="preserve"> соблюдением муниципальными служащими </w:t>
            </w:r>
            <w:r w:rsidRPr="005A6E14">
              <w:rPr>
                <w:rFonts w:ascii="Arial" w:hAnsi="Arial" w:cs="Arial"/>
              </w:rPr>
              <w:t xml:space="preserve">Канифольнинского сельсовета </w:t>
            </w:r>
            <w:r w:rsidRPr="005A6E14">
              <w:rPr>
                <w:rFonts w:ascii="Arial" w:hAnsi="Arial" w:cs="Arial"/>
                <w:bCs/>
              </w:rPr>
              <w:t>ограничений, запретов, требований к служебному поведению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1 раз в квартал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Комиссия по соблюдению требований к служебному поведению</w:t>
            </w:r>
          </w:p>
        </w:tc>
      </w:tr>
      <w:tr w:rsidR="00C65437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rPr>
                <w:rFonts w:ascii="Arial" w:hAnsi="Arial" w:cs="Arial"/>
                <w:color w:val="333333"/>
                <w:sz w:val="24"/>
              </w:rPr>
            </w:pPr>
            <w:r w:rsidRPr="005A6E14">
              <w:rPr>
                <w:rFonts w:ascii="Arial" w:hAnsi="Arial" w:cs="Arial"/>
                <w:color w:val="333333"/>
                <w:sz w:val="24"/>
              </w:rPr>
              <w:t xml:space="preserve"> Осуществлять </w:t>
            </w:r>
            <w:proofErr w:type="gramStart"/>
            <w:r w:rsidRPr="005A6E14">
              <w:rPr>
                <w:rFonts w:ascii="Arial" w:hAnsi="Arial" w:cs="Arial"/>
                <w:color w:val="333333"/>
                <w:sz w:val="24"/>
              </w:rPr>
              <w:t>контроль за</w:t>
            </w:r>
            <w:proofErr w:type="gramEnd"/>
            <w:r w:rsidRPr="005A6E14">
              <w:rPr>
                <w:rFonts w:ascii="Arial" w:hAnsi="Arial" w:cs="Arial"/>
                <w:color w:val="333333"/>
                <w:sz w:val="24"/>
              </w:rPr>
              <w:t xml:space="preserve"> соблюдением Правил служебного поведения</w:t>
            </w:r>
          </w:p>
          <w:p w:rsidR="00C65437" w:rsidRPr="005A6E14" w:rsidRDefault="00C65437" w:rsidP="00011C74">
            <w:pPr>
              <w:rPr>
                <w:rFonts w:ascii="Arial" w:hAnsi="Arial" w:cs="Arial"/>
                <w:color w:val="333333"/>
                <w:sz w:val="24"/>
              </w:rPr>
            </w:pPr>
            <w:r w:rsidRPr="005A6E14">
              <w:rPr>
                <w:rFonts w:ascii="Arial" w:hAnsi="Arial" w:cs="Arial"/>
                <w:color w:val="333333"/>
                <w:sz w:val="24"/>
              </w:rPr>
              <w:t>муниципальными служащими Канифольнинского сельсовета</w:t>
            </w:r>
          </w:p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постоянно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Комиссия по соблюдению требований к служебному поведению</w:t>
            </w:r>
          </w:p>
        </w:tc>
      </w:tr>
      <w:tr w:rsidR="00C65437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rPr>
                <w:rFonts w:ascii="Arial" w:hAnsi="Arial" w:cs="Arial"/>
                <w:color w:val="333333"/>
                <w:sz w:val="24"/>
              </w:rPr>
            </w:pPr>
            <w:r w:rsidRPr="005A6E14">
              <w:rPr>
                <w:rFonts w:ascii="Arial" w:hAnsi="Arial" w:cs="Arial"/>
                <w:color w:val="333333"/>
                <w:sz w:val="24"/>
              </w:rPr>
              <w:t>Обеспечить действенную работу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постоянно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Глава администрации</w:t>
            </w:r>
          </w:p>
        </w:tc>
      </w:tr>
      <w:tr w:rsidR="00C65437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rPr>
                <w:rFonts w:ascii="Arial" w:hAnsi="Arial" w:cs="Arial"/>
                <w:color w:val="333333"/>
                <w:sz w:val="24"/>
              </w:rPr>
            </w:pPr>
            <w:r w:rsidRPr="005A6E14">
              <w:rPr>
                <w:rFonts w:ascii="Arial" w:hAnsi="Arial" w:cs="Arial"/>
                <w:color w:val="333333"/>
                <w:sz w:val="24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3D38CB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3D38CB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 xml:space="preserve">Председатель Канифольнинского сельского Совета депутатов </w:t>
            </w:r>
          </w:p>
        </w:tc>
      </w:tr>
      <w:tr w:rsidR="00C65437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jc w:val="both"/>
              <w:rPr>
                <w:rFonts w:ascii="Arial" w:hAnsi="Arial" w:cs="Arial"/>
                <w:color w:val="333333"/>
                <w:sz w:val="24"/>
              </w:rPr>
            </w:pPr>
            <w:r w:rsidRPr="005A6E14">
              <w:rPr>
                <w:rFonts w:ascii="Arial" w:hAnsi="Arial" w:cs="Arial"/>
                <w:color w:val="333333"/>
                <w:sz w:val="24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  <w:p w:rsidR="00C65437" w:rsidRPr="005A6E14" w:rsidRDefault="00C65437" w:rsidP="00011C74">
            <w:pPr>
              <w:jc w:val="both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3D38CB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1 раз в полгода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Комиссия по соблюдению требований к служебному поведению</w:t>
            </w:r>
          </w:p>
        </w:tc>
      </w:tr>
      <w:tr w:rsidR="00C65437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jc w:val="both"/>
              <w:rPr>
                <w:rFonts w:ascii="Arial" w:hAnsi="Arial" w:cs="Arial"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>Обеспечение организации обучения муниципальных служащих на семинарах или курсах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3D38CB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По мере проведения семинаров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245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3D38CB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специалист</w:t>
            </w:r>
            <w:r w:rsidRPr="005A6E14">
              <w:rPr>
                <w:rFonts w:ascii="Arial" w:hAnsi="Arial" w:cs="Arial"/>
              </w:rPr>
              <w:t xml:space="preserve">  администрации</w:t>
            </w:r>
          </w:p>
        </w:tc>
      </w:tr>
      <w:tr w:rsidR="00C65437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jc w:val="both"/>
              <w:rPr>
                <w:rFonts w:ascii="Arial" w:hAnsi="Arial" w:cs="Arial"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 xml:space="preserve">Осуществлять публикации </w:t>
            </w:r>
            <w:r w:rsidRPr="005A6E14">
              <w:rPr>
                <w:rFonts w:ascii="Arial" w:hAnsi="Arial" w:cs="Arial"/>
                <w:sz w:val="24"/>
              </w:rPr>
              <w:br/>
              <w:t xml:space="preserve">информационных   материалов о вопросах   коррупции на сайте администрации </w:t>
            </w:r>
            <w:r w:rsidRPr="005A6E14">
              <w:rPr>
                <w:rFonts w:ascii="Arial" w:hAnsi="Arial" w:cs="Arial"/>
                <w:color w:val="333333"/>
                <w:sz w:val="24"/>
              </w:rPr>
              <w:t xml:space="preserve">Канифольнинского сельсовета </w:t>
            </w:r>
            <w:r w:rsidRPr="005A6E14">
              <w:rPr>
                <w:rFonts w:ascii="Arial" w:hAnsi="Arial" w:cs="Arial"/>
                <w:sz w:val="24"/>
              </w:rPr>
              <w:t xml:space="preserve">о противодействии      коррупции, ее влияние на социально-экономическое развитие территории   </w:t>
            </w:r>
            <w:r w:rsidRPr="005A6E14">
              <w:rPr>
                <w:rFonts w:ascii="Arial" w:hAnsi="Arial" w:cs="Arial"/>
                <w:color w:val="333333"/>
                <w:sz w:val="24"/>
              </w:rPr>
              <w:t>Канифольнинского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постоянно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3D38CB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специалист</w:t>
            </w:r>
            <w:r w:rsidRPr="005A6E14">
              <w:rPr>
                <w:rFonts w:ascii="Arial" w:hAnsi="Arial" w:cs="Arial"/>
              </w:rPr>
              <w:t xml:space="preserve">  администрации</w:t>
            </w:r>
          </w:p>
        </w:tc>
      </w:tr>
      <w:tr w:rsidR="00C65437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jc w:val="both"/>
              <w:rPr>
                <w:rFonts w:ascii="Arial" w:hAnsi="Arial" w:cs="Arial"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 xml:space="preserve"> Обеспечение координации деятельности </w:t>
            </w:r>
            <w:r w:rsidRPr="005A6E14">
              <w:rPr>
                <w:rFonts w:ascii="Arial" w:hAnsi="Arial" w:cs="Arial"/>
                <w:spacing w:val="-6"/>
                <w:sz w:val="24"/>
              </w:rPr>
              <w:t xml:space="preserve">  администрации </w:t>
            </w:r>
            <w:r w:rsidRPr="005A6E14">
              <w:rPr>
                <w:rFonts w:ascii="Arial" w:hAnsi="Arial" w:cs="Arial"/>
                <w:color w:val="333333"/>
                <w:sz w:val="24"/>
              </w:rPr>
              <w:t xml:space="preserve">Канифольнинского сельсовета </w:t>
            </w:r>
            <w:r w:rsidRPr="005A6E14">
              <w:rPr>
                <w:rFonts w:ascii="Arial" w:hAnsi="Arial" w:cs="Arial"/>
                <w:sz w:val="24"/>
              </w:rPr>
              <w:t>в части рассмотрения обращений граждан по вопросам противодействия коррупции, поступивших по телефону «горячей линии» Канифольнинского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постоянно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Глава администрации</w:t>
            </w:r>
          </w:p>
          <w:p w:rsidR="00C65437" w:rsidRPr="005A6E14" w:rsidRDefault="00C65437" w:rsidP="00011C74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C65437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632E22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1</w:t>
            </w:r>
            <w:r w:rsidR="00632E22" w:rsidRPr="005A6E1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 xml:space="preserve">Разработка и принятие </w:t>
            </w:r>
            <w:r w:rsidRPr="005A6E14">
              <w:rPr>
                <w:rFonts w:ascii="Arial" w:hAnsi="Arial" w:cs="Arial"/>
                <w:spacing w:val="-4"/>
                <w:sz w:val="24"/>
              </w:rPr>
              <w:t xml:space="preserve"> администрацией </w:t>
            </w:r>
            <w:r w:rsidRPr="005A6E14">
              <w:rPr>
                <w:rFonts w:ascii="Arial" w:hAnsi="Arial" w:cs="Arial"/>
                <w:color w:val="333333"/>
                <w:sz w:val="24"/>
              </w:rPr>
              <w:t>Канифольнинского сельсовета</w:t>
            </w:r>
            <w:r w:rsidRPr="005A6E14">
              <w:rPr>
                <w:rFonts w:ascii="Arial" w:hAnsi="Arial" w:cs="Arial"/>
                <w:sz w:val="24"/>
              </w:rPr>
              <w:t xml:space="preserve"> регламентов  по предоставлению гражданам и юридическим лицам  муниципальных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постоянно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3D38CB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 xml:space="preserve">Зам. главы администрации </w:t>
            </w:r>
          </w:p>
        </w:tc>
      </w:tr>
      <w:tr w:rsidR="00C65437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632E22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1</w:t>
            </w:r>
            <w:r w:rsidR="00632E22" w:rsidRPr="005A6E1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jc w:val="both"/>
              <w:rPr>
                <w:rFonts w:ascii="Arial" w:hAnsi="Arial" w:cs="Arial"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>Обеспечение размещения проектов муниципальных нормативных правовых актов на официальном сайте администрации для общественного обсуждения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3D38CB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011C74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37" w:rsidRPr="005A6E14" w:rsidRDefault="00C65437" w:rsidP="003D38CB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 xml:space="preserve">Председатель Канифольнинского сельского Совета депутатов </w:t>
            </w:r>
          </w:p>
        </w:tc>
      </w:tr>
      <w:tr w:rsidR="009F62F8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8" w:rsidRPr="005A6E14" w:rsidRDefault="009F62F8" w:rsidP="00632E22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1</w:t>
            </w:r>
            <w:r w:rsidR="00632E22" w:rsidRPr="005A6E1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8" w:rsidRPr="005A6E14" w:rsidRDefault="009F62F8" w:rsidP="003D38CB">
            <w:pPr>
              <w:jc w:val="both"/>
              <w:rPr>
                <w:rFonts w:ascii="Arial" w:hAnsi="Arial" w:cs="Arial"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 xml:space="preserve">Обеспечение </w:t>
            </w:r>
            <w:proofErr w:type="gramStart"/>
            <w:r w:rsidRPr="005A6E14">
              <w:rPr>
                <w:rFonts w:ascii="Arial" w:hAnsi="Arial" w:cs="Arial"/>
                <w:sz w:val="24"/>
              </w:rPr>
              <w:t>контроля за</w:t>
            </w:r>
            <w:proofErr w:type="gramEnd"/>
            <w:r w:rsidRPr="005A6E14">
              <w:rPr>
                <w:rFonts w:ascii="Arial" w:hAnsi="Arial" w:cs="Arial"/>
                <w:sz w:val="24"/>
              </w:rPr>
              <w:t xml:space="preserve"> соблюдением лицами, замещающими должности муниципальной службы, требований законодательства РФ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8" w:rsidRPr="005A6E14" w:rsidRDefault="009F62F8" w:rsidP="00C57A2D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По мере необходимости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8" w:rsidRPr="005A6E14" w:rsidRDefault="009F62F8" w:rsidP="00C57A2D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8" w:rsidRPr="005A6E14" w:rsidRDefault="009F62F8" w:rsidP="00C57A2D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Комиссия по соблюдению требований к служебному поведению</w:t>
            </w:r>
          </w:p>
        </w:tc>
      </w:tr>
      <w:tr w:rsidR="009F62F8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8" w:rsidRPr="005A6E14" w:rsidRDefault="009F62F8" w:rsidP="00632E22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lastRenderedPageBreak/>
              <w:t>1</w:t>
            </w:r>
            <w:r w:rsidR="00632E22" w:rsidRPr="005A6E1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8" w:rsidRPr="005A6E14" w:rsidRDefault="009F62F8" w:rsidP="003D38CB">
            <w:pPr>
              <w:jc w:val="both"/>
              <w:rPr>
                <w:rFonts w:ascii="Arial" w:hAnsi="Arial" w:cs="Arial"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 xml:space="preserve">Обеспечение </w:t>
            </w:r>
            <w:proofErr w:type="gramStart"/>
            <w:r w:rsidRPr="005A6E14">
              <w:rPr>
                <w:rFonts w:ascii="Arial" w:hAnsi="Arial" w:cs="Arial"/>
                <w:sz w:val="24"/>
              </w:rPr>
              <w:t>контроля за</w:t>
            </w:r>
            <w:proofErr w:type="gramEnd"/>
            <w:r w:rsidRPr="005A6E14">
              <w:rPr>
                <w:rFonts w:ascii="Arial" w:hAnsi="Arial" w:cs="Arial"/>
                <w:sz w:val="24"/>
              </w:rPr>
              <w:t xml:space="preserve"> ведением личных дел лиц, замещающих должности муниципальной службы и должности муниципальной службы, в т.ч.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8" w:rsidRPr="005A6E14" w:rsidRDefault="009F62F8" w:rsidP="00C57A2D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постоянно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8" w:rsidRPr="005A6E14" w:rsidRDefault="009F62F8" w:rsidP="00C57A2D">
            <w:pPr>
              <w:pStyle w:val="20"/>
              <w:tabs>
                <w:tab w:val="num" w:pos="792"/>
              </w:tabs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Не требует затрат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F8" w:rsidRPr="005A6E14" w:rsidRDefault="009F62F8" w:rsidP="00C57A2D">
            <w:pPr>
              <w:pStyle w:val="20"/>
              <w:tabs>
                <w:tab w:val="num" w:pos="792"/>
              </w:tabs>
              <w:spacing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специалист</w:t>
            </w:r>
            <w:r w:rsidRPr="005A6E14">
              <w:rPr>
                <w:rFonts w:ascii="Arial" w:hAnsi="Arial" w:cs="Arial"/>
              </w:rPr>
              <w:t xml:space="preserve">  администрации</w:t>
            </w:r>
          </w:p>
        </w:tc>
      </w:tr>
      <w:tr w:rsidR="003D38CB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B" w:rsidRPr="005A6E14" w:rsidRDefault="003D38CB" w:rsidP="00632E22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1</w:t>
            </w:r>
            <w:r w:rsidR="00632E22" w:rsidRPr="005A6E1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B" w:rsidRPr="005A6E14" w:rsidRDefault="003D38CB" w:rsidP="0018324A">
            <w:pPr>
              <w:jc w:val="both"/>
              <w:rPr>
                <w:rFonts w:ascii="Arial" w:hAnsi="Arial" w:cs="Arial"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  <w:r w:rsidR="008804BF" w:rsidRPr="005A6E14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B" w:rsidRPr="005A6E14" w:rsidRDefault="009F62F8" w:rsidP="0018324A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1 раз в году, при формировании группы для обучения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CB" w:rsidRPr="005A6E14" w:rsidRDefault="009F62F8" w:rsidP="0018324A">
            <w:pPr>
              <w:pStyle w:val="20"/>
              <w:tabs>
                <w:tab w:val="num" w:pos="792"/>
              </w:tabs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 xml:space="preserve">В соответствии </w:t>
            </w:r>
            <w:r w:rsidR="0018324A" w:rsidRPr="005A6E14">
              <w:rPr>
                <w:rFonts w:ascii="Arial" w:hAnsi="Arial" w:cs="Arial"/>
                <w:bCs/>
              </w:rPr>
              <w:t>с условиями обучающего центра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A" w:rsidRPr="005A6E14" w:rsidRDefault="0018324A" w:rsidP="0018324A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Глава администрации</w:t>
            </w:r>
          </w:p>
          <w:p w:rsidR="003D38CB" w:rsidRPr="005A6E14" w:rsidRDefault="003D38CB" w:rsidP="0018324A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18324A" w:rsidRPr="005A6E14" w:rsidTr="00011C74">
        <w:trPr>
          <w:cantSplit/>
          <w:trHeight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A" w:rsidRPr="005A6E14" w:rsidRDefault="0018324A" w:rsidP="00632E22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1</w:t>
            </w:r>
            <w:r w:rsidR="00632E22" w:rsidRPr="005A6E1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A" w:rsidRPr="005A6E14" w:rsidRDefault="0018324A" w:rsidP="0018324A">
            <w:pPr>
              <w:jc w:val="both"/>
              <w:rPr>
                <w:rFonts w:ascii="Arial" w:hAnsi="Arial" w:cs="Arial"/>
                <w:sz w:val="24"/>
              </w:rPr>
            </w:pPr>
            <w:r w:rsidRPr="005A6E14">
              <w:rPr>
                <w:rFonts w:ascii="Arial" w:hAnsi="Arial" w:cs="Arial"/>
                <w:sz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НПА РФ, по образовательным программам в области противодействия коррупции.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A" w:rsidRPr="005A6E14" w:rsidRDefault="0018324A" w:rsidP="0018324A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После трудоустройства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A" w:rsidRPr="005A6E14" w:rsidRDefault="0018324A" w:rsidP="0018324A">
            <w:pPr>
              <w:pStyle w:val="20"/>
              <w:tabs>
                <w:tab w:val="num" w:pos="792"/>
              </w:tabs>
              <w:spacing w:after="0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В соответствии с условиями обучающего центра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4A" w:rsidRPr="005A6E14" w:rsidRDefault="0018324A" w:rsidP="0018324A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  <w:r w:rsidRPr="005A6E14">
              <w:rPr>
                <w:rFonts w:ascii="Arial" w:hAnsi="Arial" w:cs="Arial"/>
                <w:bCs/>
              </w:rPr>
              <w:t>Глава администрации</w:t>
            </w:r>
          </w:p>
          <w:p w:rsidR="0018324A" w:rsidRPr="005A6E14" w:rsidRDefault="0018324A" w:rsidP="0018324A">
            <w:pPr>
              <w:pStyle w:val="20"/>
              <w:tabs>
                <w:tab w:val="num" w:pos="792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C65437" w:rsidRPr="00D154DF" w:rsidRDefault="00C65437" w:rsidP="0018324A">
      <w:pPr>
        <w:rPr>
          <w:rFonts w:ascii="Arial" w:hAnsi="Arial" w:cs="Arial"/>
          <w:sz w:val="24"/>
        </w:rPr>
        <w:sectPr w:rsidR="00C65437" w:rsidRPr="00D154DF" w:rsidSect="00A65A47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173CA8" w:rsidRDefault="00173CA8" w:rsidP="005A6E14"/>
    <w:sectPr w:rsidR="00173CA8" w:rsidSect="009F30F2">
      <w:pgSz w:w="11906" w:h="16838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E8E"/>
    <w:rsid w:val="0001684B"/>
    <w:rsid w:val="00027156"/>
    <w:rsid w:val="00035890"/>
    <w:rsid w:val="00047A37"/>
    <w:rsid w:val="00055E71"/>
    <w:rsid w:val="00071664"/>
    <w:rsid w:val="00072024"/>
    <w:rsid w:val="00076781"/>
    <w:rsid w:val="0009167A"/>
    <w:rsid w:val="000B21E4"/>
    <w:rsid w:val="000C48C4"/>
    <w:rsid w:val="000C5BAC"/>
    <w:rsid w:val="000F11E5"/>
    <w:rsid w:val="000F1DB2"/>
    <w:rsid w:val="0010113B"/>
    <w:rsid w:val="00104161"/>
    <w:rsid w:val="00110435"/>
    <w:rsid w:val="00110912"/>
    <w:rsid w:val="00113AEF"/>
    <w:rsid w:val="00121FE2"/>
    <w:rsid w:val="001327D2"/>
    <w:rsid w:val="00137304"/>
    <w:rsid w:val="001720C4"/>
    <w:rsid w:val="00173CA8"/>
    <w:rsid w:val="0018324A"/>
    <w:rsid w:val="00186293"/>
    <w:rsid w:val="001872D6"/>
    <w:rsid w:val="00191160"/>
    <w:rsid w:val="001A0FA7"/>
    <w:rsid w:val="001B4C03"/>
    <w:rsid w:val="001F41A5"/>
    <w:rsid w:val="00205901"/>
    <w:rsid w:val="00216579"/>
    <w:rsid w:val="00222F70"/>
    <w:rsid w:val="00234A1F"/>
    <w:rsid w:val="00257277"/>
    <w:rsid w:val="002617DF"/>
    <w:rsid w:val="00261E19"/>
    <w:rsid w:val="00264ADF"/>
    <w:rsid w:val="002662D9"/>
    <w:rsid w:val="002706A8"/>
    <w:rsid w:val="002931F7"/>
    <w:rsid w:val="00293ABE"/>
    <w:rsid w:val="002A626C"/>
    <w:rsid w:val="002A6C4F"/>
    <w:rsid w:val="002B0954"/>
    <w:rsid w:val="002B09E8"/>
    <w:rsid w:val="002B37CD"/>
    <w:rsid w:val="002C6014"/>
    <w:rsid w:val="002C6654"/>
    <w:rsid w:val="002D135E"/>
    <w:rsid w:val="002D213C"/>
    <w:rsid w:val="002D482A"/>
    <w:rsid w:val="002D795A"/>
    <w:rsid w:val="002E1D8B"/>
    <w:rsid w:val="002E3337"/>
    <w:rsid w:val="002F2E8E"/>
    <w:rsid w:val="002F7140"/>
    <w:rsid w:val="00305C9C"/>
    <w:rsid w:val="003239B8"/>
    <w:rsid w:val="0033163B"/>
    <w:rsid w:val="00332229"/>
    <w:rsid w:val="00335004"/>
    <w:rsid w:val="00355098"/>
    <w:rsid w:val="00356F2A"/>
    <w:rsid w:val="00371C35"/>
    <w:rsid w:val="00382DBE"/>
    <w:rsid w:val="003B2677"/>
    <w:rsid w:val="003B29B3"/>
    <w:rsid w:val="003B3D76"/>
    <w:rsid w:val="003B585C"/>
    <w:rsid w:val="003C5B8E"/>
    <w:rsid w:val="003D2189"/>
    <w:rsid w:val="003D38CB"/>
    <w:rsid w:val="003E7502"/>
    <w:rsid w:val="003F165C"/>
    <w:rsid w:val="003F189A"/>
    <w:rsid w:val="004212B8"/>
    <w:rsid w:val="004320B7"/>
    <w:rsid w:val="00434EE9"/>
    <w:rsid w:val="00446B52"/>
    <w:rsid w:val="00456F1E"/>
    <w:rsid w:val="00462E9A"/>
    <w:rsid w:val="004A3F0A"/>
    <w:rsid w:val="004B64ED"/>
    <w:rsid w:val="004D3125"/>
    <w:rsid w:val="004E3F03"/>
    <w:rsid w:val="004F4B2C"/>
    <w:rsid w:val="00501DFD"/>
    <w:rsid w:val="00506D70"/>
    <w:rsid w:val="00511121"/>
    <w:rsid w:val="0052325E"/>
    <w:rsid w:val="00531709"/>
    <w:rsid w:val="00542602"/>
    <w:rsid w:val="00547D64"/>
    <w:rsid w:val="005547B1"/>
    <w:rsid w:val="00565193"/>
    <w:rsid w:val="005663D1"/>
    <w:rsid w:val="005857DC"/>
    <w:rsid w:val="0059164E"/>
    <w:rsid w:val="00594290"/>
    <w:rsid w:val="00595DF4"/>
    <w:rsid w:val="005A6E14"/>
    <w:rsid w:val="005B0DD3"/>
    <w:rsid w:val="005B1F0A"/>
    <w:rsid w:val="005D32A9"/>
    <w:rsid w:val="005D7720"/>
    <w:rsid w:val="00601EC1"/>
    <w:rsid w:val="00602076"/>
    <w:rsid w:val="00604AB1"/>
    <w:rsid w:val="0061158D"/>
    <w:rsid w:val="006157FF"/>
    <w:rsid w:val="00632AB7"/>
    <w:rsid w:val="00632E22"/>
    <w:rsid w:val="006349D8"/>
    <w:rsid w:val="0063536F"/>
    <w:rsid w:val="006421BD"/>
    <w:rsid w:val="00644584"/>
    <w:rsid w:val="00665477"/>
    <w:rsid w:val="00684065"/>
    <w:rsid w:val="00692F91"/>
    <w:rsid w:val="006941AA"/>
    <w:rsid w:val="006A2FC2"/>
    <w:rsid w:val="006B6750"/>
    <w:rsid w:val="006C30D7"/>
    <w:rsid w:val="006C5D0B"/>
    <w:rsid w:val="006D7D4A"/>
    <w:rsid w:val="007055EA"/>
    <w:rsid w:val="00706813"/>
    <w:rsid w:val="00731347"/>
    <w:rsid w:val="00744B74"/>
    <w:rsid w:val="007521A7"/>
    <w:rsid w:val="00755DD9"/>
    <w:rsid w:val="0075660B"/>
    <w:rsid w:val="0077104E"/>
    <w:rsid w:val="0078555E"/>
    <w:rsid w:val="007901E1"/>
    <w:rsid w:val="00792A09"/>
    <w:rsid w:val="00797592"/>
    <w:rsid w:val="007A3E73"/>
    <w:rsid w:val="007A53A8"/>
    <w:rsid w:val="007A7331"/>
    <w:rsid w:val="007D3E7B"/>
    <w:rsid w:val="007D691D"/>
    <w:rsid w:val="007E690A"/>
    <w:rsid w:val="007F0B42"/>
    <w:rsid w:val="007F5E21"/>
    <w:rsid w:val="00811840"/>
    <w:rsid w:val="00834EEB"/>
    <w:rsid w:val="008555A2"/>
    <w:rsid w:val="00871ED4"/>
    <w:rsid w:val="00874C57"/>
    <w:rsid w:val="008804BF"/>
    <w:rsid w:val="008825AD"/>
    <w:rsid w:val="008845D0"/>
    <w:rsid w:val="008A0301"/>
    <w:rsid w:val="008B096E"/>
    <w:rsid w:val="008B66A3"/>
    <w:rsid w:val="008C175D"/>
    <w:rsid w:val="008E07BA"/>
    <w:rsid w:val="008F4D6D"/>
    <w:rsid w:val="00907D73"/>
    <w:rsid w:val="00912F66"/>
    <w:rsid w:val="009271A1"/>
    <w:rsid w:val="00937FAA"/>
    <w:rsid w:val="00953409"/>
    <w:rsid w:val="00964252"/>
    <w:rsid w:val="00965538"/>
    <w:rsid w:val="0097148D"/>
    <w:rsid w:val="00973D98"/>
    <w:rsid w:val="00981824"/>
    <w:rsid w:val="00982FB0"/>
    <w:rsid w:val="00985864"/>
    <w:rsid w:val="00990258"/>
    <w:rsid w:val="009907FA"/>
    <w:rsid w:val="009A1F75"/>
    <w:rsid w:val="009A420C"/>
    <w:rsid w:val="009B2F4C"/>
    <w:rsid w:val="009D7DAD"/>
    <w:rsid w:val="009E062B"/>
    <w:rsid w:val="009E5B64"/>
    <w:rsid w:val="009F61A8"/>
    <w:rsid w:val="009F62CA"/>
    <w:rsid w:val="009F62F8"/>
    <w:rsid w:val="00A03B17"/>
    <w:rsid w:val="00A060CB"/>
    <w:rsid w:val="00A07706"/>
    <w:rsid w:val="00A25FDF"/>
    <w:rsid w:val="00A4027F"/>
    <w:rsid w:val="00A54EF1"/>
    <w:rsid w:val="00A93E8E"/>
    <w:rsid w:val="00AA2E2D"/>
    <w:rsid w:val="00AA6FED"/>
    <w:rsid w:val="00AC2954"/>
    <w:rsid w:val="00AD561B"/>
    <w:rsid w:val="00AD602E"/>
    <w:rsid w:val="00AF2756"/>
    <w:rsid w:val="00B0226E"/>
    <w:rsid w:val="00B052A7"/>
    <w:rsid w:val="00B27D40"/>
    <w:rsid w:val="00B37654"/>
    <w:rsid w:val="00B40BC6"/>
    <w:rsid w:val="00B41EC5"/>
    <w:rsid w:val="00B42733"/>
    <w:rsid w:val="00B44CDF"/>
    <w:rsid w:val="00B46329"/>
    <w:rsid w:val="00B530B6"/>
    <w:rsid w:val="00B62E66"/>
    <w:rsid w:val="00BA1CC1"/>
    <w:rsid w:val="00BA34C4"/>
    <w:rsid w:val="00BA3DC7"/>
    <w:rsid w:val="00BC170A"/>
    <w:rsid w:val="00BD0545"/>
    <w:rsid w:val="00BD61ED"/>
    <w:rsid w:val="00BE2FAF"/>
    <w:rsid w:val="00BF121C"/>
    <w:rsid w:val="00BF5B77"/>
    <w:rsid w:val="00BF6C43"/>
    <w:rsid w:val="00C1570B"/>
    <w:rsid w:val="00C51E2D"/>
    <w:rsid w:val="00C55B34"/>
    <w:rsid w:val="00C649DB"/>
    <w:rsid w:val="00C65437"/>
    <w:rsid w:val="00C927FA"/>
    <w:rsid w:val="00C964B5"/>
    <w:rsid w:val="00CB0372"/>
    <w:rsid w:val="00CB455B"/>
    <w:rsid w:val="00CB4F42"/>
    <w:rsid w:val="00CB62CC"/>
    <w:rsid w:val="00CC1A33"/>
    <w:rsid w:val="00CC61FB"/>
    <w:rsid w:val="00CE4F3F"/>
    <w:rsid w:val="00CE60EC"/>
    <w:rsid w:val="00CF3929"/>
    <w:rsid w:val="00D027A7"/>
    <w:rsid w:val="00D16DB4"/>
    <w:rsid w:val="00D17E05"/>
    <w:rsid w:val="00D2740F"/>
    <w:rsid w:val="00D50BBF"/>
    <w:rsid w:val="00D60743"/>
    <w:rsid w:val="00D7690C"/>
    <w:rsid w:val="00D80A7C"/>
    <w:rsid w:val="00D81FB2"/>
    <w:rsid w:val="00D87182"/>
    <w:rsid w:val="00D87DF5"/>
    <w:rsid w:val="00D918E7"/>
    <w:rsid w:val="00D952A2"/>
    <w:rsid w:val="00DB2CC8"/>
    <w:rsid w:val="00DB621A"/>
    <w:rsid w:val="00DC3B7F"/>
    <w:rsid w:val="00DD5992"/>
    <w:rsid w:val="00DF0D44"/>
    <w:rsid w:val="00E01602"/>
    <w:rsid w:val="00E03930"/>
    <w:rsid w:val="00E05B7D"/>
    <w:rsid w:val="00E5555C"/>
    <w:rsid w:val="00E65520"/>
    <w:rsid w:val="00E7236E"/>
    <w:rsid w:val="00E84929"/>
    <w:rsid w:val="00E86AAC"/>
    <w:rsid w:val="00E86E4A"/>
    <w:rsid w:val="00E934C7"/>
    <w:rsid w:val="00E9580B"/>
    <w:rsid w:val="00E96D6B"/>
    <w:rsid w:val="00E97B5C"/>
    <w:rsid w:val="00EB2134"/>
    <w:rsid w:val="00EB6950"/>
    <w:rsid w:val="00EB6BE6"/>
    <w:rsid w:val="00EC0719"/>
    <w:rsid w:val="00ED22AB"/>
    <w:rsid w:val="00EF0231"/>
    <w:rsid w:val="00F05777"/>
    <w:rsid w:val="00F05EF9"/>
    <w:rsid w:val="00F15EF0"/>
    <w:rsid w:val="00F23658"/>
    <w:rsid w:val="00F31C86"/>
    <w:rsid w:val="00F31F4A"/>
    <w:rsid w:val="00F36586"/>
    <w:rsid w:val="00F37DD8"/>
    <w:rsid w:val="00F43438"/>
    <w:rsid w:val="00F50240"/>
    <w:rsid w:val="00F52898"/>
    <w:rsid w:val="00F57C28"/>
    <w:rsid w:val="00F60556"/>
    <w:rsid w:val="00F730FA"/>
    <w:rsid w:val="00F76063"/>
    <w:rsid w:val="00F80988"/>
    <w:rsid w:val="00F83C33"/>
    <w:rsid w:val="00F84861"/>
    <w:rsid w:val="00F90D5B"/>
    <w:rsid w:val="00FB29BF"/>
    <w:rsid w:val="00FB6D9B"/>
    <w:rsid w:val="00FC1F97"/>
    <w:rsid w:val="00FC4FA0"/>
    <w:rsid w:val="00FE0AD7"/>
    <w:rsid w:val="00FE5C17"/>
    <w:rsid w:val="00FF2523"/>
    <w:rsid w:val="00FF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65C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3F165C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3F165C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F1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3F165C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65C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3F165C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3F165C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F1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3F165C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12</cp:revision>
  <cp:lastPrinted>2020-03-02T01:29:00Z</cp:lastPrinted>
  <dcterms:created xsi:type="dcterms:W3CDTF">2018-05-18T08:37:00Z</dcterms:created>
  <dcterms:modified xsi:type="dcterms:W3CDTF">2020-03-02T03:08:00Z</dcterms:modified>
</cp:coreProperties>
</file>