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4C0" w:rsidRPr="00841F0C" w:rsidRDefault="00D034C0" w:rsidP="00D034C0">
      <w:pPr>
        <w:rPr>
          <w:rFonts w:ascii="Arial" w:hAnsi="Arial" w:cs="Arial"/>
          <w:b/>
        </w:rPr>
      </w:pPr>
      <w:r w:rsidRPr="00841F0C">
        <w:rPr>
          <w:rFonts w:ascii="Arial" w:hAnsi="Arial" w:cs="Arial"/>
          <w:b/>
        </w:rPr>
        <w:t xml:space="preserve">                                                 КАНИФОЛЬНИНСКИЙ </w:t>
      </w:r>
    </w:p>
    <w:p w:rsidR="00D034C0" w:rsidRPr="00841F0C" w:rsidRDefault="00D034C0" w:rsidP="00D034C0">
      <w:pPr>
        <w:rPr>
          <w:rFonts w:ascii="Arial" w:hAnsi="Arial" w:cs="Arial"/>
          <w:b/>
        </w:rPr>
      </w:pPr>
      <w:r w:rsidRPr="00841F0C">
        <w:rPr>
          <w:rFonts w:ascii="Arial" w:hAnsi="Arial" w:cs="Arial"/>
          <w:b/>
        </w:rPr>
        <w:t xml:space="preserve">                                        СЕЛЬСКИЙ СОВЕТ ДЕПУТАТОВ</w:t>
      </w:r>
      <w:r w:rsidRPr="00841F0C">
        <w:rPr>
          <w:rFonts w:ascii="Arial" w:hAnsi="Arial" w:cs="Arial"/>
          <w:b/>
        </w:rPr>
        <w:br/>
        <w:t xml:space="preserve">               НИЖНЕИНГАШСКОГО РАЙОНА  КРАСНОЯРСКОГО КРАЯ</w:t>
      </w:r>
    </w:p>
    <w:p w:rsidR="00D034C0" w:rsidRPr="00841F0C" w:rsidRDefault="00D034C0" w:rsidP="00D034C0">
      <w:pPr>
        <w:rPr>
          <w:rFonts w:ascii="Arial" w:hAnsi="Arial" w:cs="Arial"/>
          <w:b/>
        </w:rPr>
      </w:pPr>
    </w:p>
    <w:p w:rsidR="00D034C0" w:rsidRPr="00841F0C" w:rsidRDefault="00D034C0" w:rsidP="00D034C0">
      <w:pPr>
        <w:jc w:val="both"/>
        <w:rPr>
          <w:rFonts w:ascii="Arial" w:hAnsi="Arial" w:cs="Arial"/>
          <w:b/>
        </w:rPr>
      </w:pPr>
      <w:r w:rsidRPr="00841F0C">
        <w:rPr>
          <w:rFonts w:ascii="Arial" w:hAnsi="Arial" w:cs="Arial"/>
          <w:b/>
        </w:rPr>
        <w:t xml:space="preserve">                                </w:t>
      </w:r>
      <w:r w:rsidR="008122EE" w:rsidRPr="00841F0C">
        <w:rPr>
          <w:rFonts w:ascii="Arial" w:hAnsi="Arial" w:cs="Arial"/>
          <w:b/>
        </w:rPr>
        <w:t xml:space="preserve">                 </w:t>
      </w:r>
      <w:r w:rsidR="008A7E3B" w:rsidRPr="00841F0C">
        <w:rPr>
          <w:rFonts w:ascii="Arial" w:hAnsi="Arial" w:cs="Arial"/>
          <w:b/>
        </w:rPr>
        <w:t xml:space="preserve"> </w:t>
      </w:r>
      <w:r w:rsidRPr="00841F0C">
        <w:rPr>
          <w:rFonts w:ascii="Arial" w:hAnsi="Arial" w:cs="Arial"/>
          <w:b/>
        </w:rPr>
        <w:t xml:space="preserve"> РЕШЕНИЕ  </w:t>
      </w:r>
    </w:p>
    <w:p w:rsidR="00D034C0" w:rsidRPr="00841F0C" w:rsidRDefault="00D034C0" w:rsidP="00D034C0">
      <w:pPr>
        <w:tabs>
          <w:tab w:val="left" w:pos="1300"/>
        </w:tabs>
        <w:jc w:val="both"/>
        <w:rPr>
          <w:rFonts w:ascii="Arial" w:hAnsi="Arial" w:cs="Arial"/>
          <w:b/>
        </w:rPr>
      </w:pPr>
      <w:r w:rsidRPr="00841F0C">
        <w:rPr>
          <w:rFonts w:ascii="Arial" w:hAnsi="Arial" w:cs="Arial"/>
          <w:b/>
        </w:rPr>
        <w:tab/>
        <w:t xml:space="preserve">        </w:t>
      </w:r>
    </w:p>
    <w:p w:rsidR="00D034C0" w:rsidRPr="00841F0C" w:rsidRDefault="009B0BBB" w:rsidP="00D034C0">
      <w:pPr>
        <w:tabs>
          <w:tab w:val="left" w:pos="1300"/>
        </w:tabs>
        <w:jc w:val="both"/>
        <w:rPr>
          <w:rFonts w:ascii="Arial" w:hAnsi="Arial" w:cs="Arial"/>
          <w:b/>
        </w:rPr>
      </w:pPr>
      <w:r w:rsidRPr="00841F0C">
        <w:rPr>
          <w:rFonts w:ascii="Arial" w:hAnsi="Arial" w:cs="Arial"/>
          <w:b/>
        </w:rPr>
        <w:t>26</w:t>
      </w:r>
      <w:r w:rsidR="008122EE" w:rsidRPr="00841F0C">
        <w:rPr>
          <w:rFonts w:ascii="Arial" w:hAnsi="Arial" w:cs="Arial"/>
          <w:b/>
        </w:rPr>
        <w:t>.0</w:t>
      </w:r>
      <w:r w:rsidRPr="00841F0C">
        <w:rPr>
          <w:rFonts w:ascii="Arial" w:hAnsi="Arial" w:cs="Arial"/>
          <w:b/>
        </w:rPr>
        <w:t>4</w:t>
      </w:r>
      <w:r w:rsidR="008122EE" w:rsidRPr="00841F0C">
        <w:rPr>
          <w:rFonts w:ascii="Arial" w:hAnsi="Arial" w:cs="Arial"/>
          <w:b/>
        </w:rPr>
        <w:t>.2022</w:t>
      </w:r>
      <w:r w:rsidR="00D034C0" w:rsidRPr="00841F0C">
        <w:rPr>
          <w:rFonts w:ascii="Arial" w:hAnsi="Arial" w:cs="Arial"/>
          <w:b/>
        </w:rPr>
        <w:t xml:space="preserve"> г.                                                                     </w:t>
      </w:r>
      <w:r w:rsidRPr="00841F0C">
        <w:rPr>
          <w:rFonts w:ascii="Arial" w:hAnsi="Arial" w:cs="Arial"/>
          <w:b/>
        </w:rPr>
        <w:t xml:space="preserve">                       № 14 -57</w:t>
      </w:r>
    </w:p>
    <w:p w:rsidR="00D034C0" w:rsidRPr="00841F0C" w:rsidRDefault="00D034C0" w:rsidP="00D034C0">
      <w:pPr>
        <w:jc w:val="both"/>
        <w:rPr>
          <w:rFonts w:ascii="Arial" w:hAnsi="Arial" w:cs="Arial"/>
          <w:b/>
        </w:rPr>
      </w:pPr>
      <w:r w:rsidRPr="00841F0C">
        <w:rPr>
          <w:rFonts w:ascii="Arial" w:hAnsi="Arial" w:cs="Arial"/>
          <w:b/>
        </w:rPr>
        <w:t xml:space="preserve">                                              п. Канифольный </w:t>
      </w:r>
    </w:p>
    <w:p w:rsidR="00D034C0" w:rsidRPr="00841F0C" w:rsidRDefault="00D034C0" w:rsidP="00D034C0">
      <w:pPr>
        <w:jc w:val="both"/>
        <w:rPr>
          <w:rFonts w:ascii="Arial" w:hAnsi="Arial" w:cs="Arial"/>
          <w:b/>
        </w:rPr>
      </w:pPr>
    </w:p>
    <w:p w:rsidR="00D034C0" w:rsidRPr="00841F0C" w:rsidRDefault="00D034C0" w:rsidP="00D034C0">
      <w:pPr>
        <w:pStyle w:val="a3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D034C0" w:rsidRPr="00841F0C" w:rsidRDefault="00D034C0" w:rsidP="00D034C0">
      <w:pPr>
        <w:jc w:val="both"/>
        <w:rPr>
          <w:rFonts w:ascii="Arial" w:hAnsi="Arial" w:cs="Arial"/>
          <w:b/>
          <w:color w:val="000000"/>
        </w:rPr>
      </w:pPr>
      <w:r w:rsidRPr="00841F0C">
        <w:rPr>
          <w:rFonts w:ascii="Arial" w:hAnsi="Arial" w:cs="Arial"/>
          <w:b/>
          <w:color w:val="000000"/>
        </w:rPr>
        <w:t xml:space="preserve">       О внесении изменений в Решение от 09.10.2020 № 7-19 «Об утверждении Правил благоустройства территории Канифольнинского сельсовета»</w:t>
      </w:r>
    </w:p>
    <w:p w:rsidR="00D034C0" w:rsidRPr="00841F0C" w:rsidRDefault="00D034C0" w:rsidP="00D034C0">
      <w:pPr>
        <w:jc w:val="both"/>
        <w:rPr>
          <w:rFonts w:ascii="Arial" w:hAnsi="Arial" w:cs="Arial"/>
          <w:b/>
          <w:color w:val="000000"/>
        </w:rPr>
      </w:pPr>
    </w:p>
    <w:p w:rsidR="00D034C0" w:rsidRPr="00841F0C" w:rsidRDefault="00D034C0" w:rsidP="00D034C0">
      <w:pPr>
        <w:jc w:val="both"/>
        <w:rPr>
          <w:rFonts w:ascii="Arial" w:hAnsi="Arial" w:cs="Arial"/>
          <w:b/>
          <w:color w:val="000000"/>
        </w:rPr>
      </w:pPr>
      <w:r w:rsidRPr="00841F0C">
        <w:rPr>
          <w:rFonts w:ascii="Arial" w:hAnsi="Arial" w:cs="Arial"/>
          <w:color w:val="000000"/>
        </w:rPr>
        <w:t xml:space="preserve">В целях приведения Правил благоустройства территории Канифольнинского сельсовета Нижнеингашского района Красноярского края в соответствии с законодательством, руководствуясь статьями 7, 39 Устава Канифольнинского сельсовета Нижнеингашского района Красноярского края, Канифольнинский сельский Совет депутатов </w:t>
      </w:r>
      <w:r w:rsidRPr="00841F0C">
        <w:rPr>
          <w:rFonts w:ascii="Arial" w:hAnsi="Arial" w:cs="Arial"/>
          <w:b/>
          <w:color w:val="000000"/>
        </w:rPr>
        <w:t>РЕШИЛ:</w:t>
      </w:r>
    </w:p>
    <w:p w:rsidR="00D034C0" w:rsidRPr="00841F0C" w:rsidRDefault="00D034C0" w:rsidP="00D034C0">
      <w:pPr>
        <w:jc w:val="both"/>
        <w:rPr>
          <w:rFonts w:ascii="Arial" w:hAnsi="Arial" w:cs="Arial"/>
          <w:color w:val="000000"/>
        </w:rPr>
      </w:pPr>
      <w:r w:rsidRPr="00841F0C">
        <w:rPr>
          <w:rFonts w:ascii="Arial" w:hAnsi="Arial" w:cs="Arial"/>
          <w:color w:val="000000"/>
        </w:rPr>
        <w:t>1. Внести в Решение от 09.10.2020 № 7-19 «Об утверждении Правил благоустройства территории Канифольнинского сельсовета» следующие изменения:</w:t>
      </w:r>
    </w:p>
    <w:p w:rsidR="00D034C0" w:rsidRPr="00841F0C" w:rsidRDefault="00D034C0" w:rsidP="00D034C0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841F0C">
        <w:rPr>
          <w:rFonts w:ascii="Arial" w:hAnsi="Arial" w:cs="Arial"/>
        </w:rPr>
        <w:t>1.1. По тексту Акта слова «</w:t>
      </w:r>
      <w:r w:rsidR="008122EE" w:rsidRPr="00841F0C">
        <w:rPr>
          <w:rFonts w:ascii="Arial" w:hAnsi="Arial" w:cs="Arial"/>
        </w:rPr>
        <w:t xml:space="preserve">в границах Канифольнинского сельсовета» дополнить </w:t>
      </w:r>
      <w:r w:rsidRPr="00841F0C">
        <w:rPr>
          <w:rFonts w:ascii="Arial" w:hAnsi="Arial" w:cs="Arial"/>
        </w:rPr>
        <w:t xml:space="preserve"> словами «</w:t>
      </w:r>
      <w:r w:rsidR="00433A70" w:rsidRPr="00841F0C">
        <w:rPr>
          <w:rFonts w:ascii="Arial" w:hAnsi="Arial" w:cs="Arial"/>
        </w:rPr>
        <w:t>в границах населенных пунктов</w:t>
      </w:r>
      <w:r w:rsidR="008122EE" w:rsidRPr="00841F0C">
        <w:rPr>
          <w:rFonts w:ascii="Arial" w:hAnsi="Arial" w:cs="Arial"/>
        </w:rPr>
        <w:t xml:space="preserve"> Канифольнинского сельсовета</w:t>
      </w:r>
      <w:r w:rsidRPr="00841F0C">
        <w:rPr>
          <w:rFonts w:ascii="Arial" w:hAnsi="Arial" w:cs="Arial"/>
        </w:rPr>
        <w:t xml:space="preserve">»; </w:t>
      </w:r>
      <w:r w:rsidR="008A7E3B" w:rsidRPr="00841F0C">
        <w:rPr>
          <w:rFonts w:ascii="Arial" w:hAnsi="Arial" w:cs="Arial"/>
        </w:rPr>
        <w:t xml:space="preserve">  </w:t>
      </w:r>
    </w:p>
    <w:p w:rsidR="00CF3AAC" w:rsidRPr="00841F0C" w:rsidRDefault="008A7E3B" w:rsidP="00D034C0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841F0C">
        <w:rPr>
          <w:rFonts w:ascii="Arial" w:hAnsi="Arial" w:cs="Arial"/>
        </w:rPr>
        <w:t xml:space="preserve"> </w:t>
      </w:r>
    </w:p>
    <w:p w:rsidR="00C62355" w:rsidRPr="00841F0C" w:rsidRDefault="00C62355" w:rsidP="00D034C0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841F0C">
        <w:rPr>
          <w:rFonts w:ascii="Arial" w:hAnsi="Arial" w:cs="Arial"/>
        </w:rPr>
        <w:t>1.2. раздел 2 дополнить</w:t>
      </w:r>
      <w:r w:rsidR="00CF3AAC" w:rsidRPr="00841F0C">
        <w:rPr>
          <w:rFonts w:ascii="Arial" w:hAnsi="Arial" w:cs="Arial"/>
        </w:rPr>
        <w:t xml:space="preserve"> подразделом 2.7.12 следующего содержания;</w:t>
      </w:r>
    </w:p>
    <w:p w:rsidR="00CF3AAC" w:rsidRPr="00841F0C" w:rsidRDefault="00CF3AAC" w:rsidP="00CF3AA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CF3AAC" w:rsidRPr="00841F0C" w:rsidRDefault="00CF3AAC" w:rsidP="00CF3AA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41F0C">
        <w:rPr>
          <w:rFonts w:ascii="Arial" w:hAnsi="Arial" w:cs="Arial"/>
          <w:b/>
        </w:rPr>
        <w:t>2.7.12. Требования к содержанию домашних животных и выпаса скота</w:t>
      </w:r>
      <w:r w:rsidRPr="00841F0C">
        <w:rPr>
          <w:rFonts w:ascii="Arial" w:hAnsi="Arial" w:cs="Arial"/>
        </w:rPr>
        <w:t xml:space="preserve"> </w:t>
      </w:r>
    </w:p>
    <w:p w:rsidR="00CF3AAC" w:rsidRPr="00841F0C" w:rsidRDefault="00CF3AAC" w:rsidP="00CF3AA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41F0C">
        <w:rPr>
          <w:rFonts w:ascii="Arial" w:hAnsi="Arial" w:cs="Arial"/>
          <w:bCs/>
        </w:rPr>
        <w:t>2.7.12.1</w:t>
      </w:r>
      <w:r w:rsidRPr="00841F0C">
        <w:rPr>
          <w:rFonts w:ascii="Arial" w:hAnsi="Arial" w:cs="Arial"/>
        </w:rPr>
        <w:t xml:space="preserve">. При содержании домашних животных их владельцам необходимо соблюдать общие требования, предъявляемые действующим законодательством к содержанию домашних животных, а также права и законные интересы физических и юридических лиц. </w:t>
      </w:r>
    </w:p>
    <w:p w:rsidR="00CF3AAC" w:rsidRPr="00841F0C" w:rsidRDefault="00CF3AAC" w:rsidP="00CF3AA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41F0C">
        <w:rPr>
          <w:rFonts w:ascii="Arial" w:hAnsi="Arial" w:cs="Arial"/>
          <w:bCs/>
        </w:rPr>
        <w:t>2.7.12</w:t>
      </w:r>
      <w:r w:rsidRPr="00841F0C">
        <w:rPr>
          <w:rFonts w:ascii="Arial" w:hAnsi="Arial" w:cs="Arial"/>
        </w:rPr>
        <w:t>.2.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CF3AAC" w:rsidRPr="00841F0C" w:rsidRDefault="00CF3AAC" w:rsidP="00CF3AA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41F0C">
        <w:rPr>
          <w:rFonts w:ascii="Arial" w:hAnsi="Arial" w:cs="Arial"/>
          <w:bCs/>
        </w:rPr>
        <w:t>2.7.12</w:t>
      </w:r>
      <w:r w:rsidRPr="00841F0C">
        <w:rPr>
          <w:rFonts w:ascii="Arial" w:hAnsi="Arial" w:cs="Arial"/>
        </w:rPr>
        <w:t xml:space="preserve">.3. Выгул собаки без намордника и поводка независимо от места выгула запрещается, за исключением случаев, если собака находится на огороженной территории, принадлежащей владельцу собаки на праве собственности или ином законном основании. </w:t>
      </w:r>
    </w:p>
    <w:p w:rsidR="00CF3AAC" w:rsidRPr="00841F0C" w:rsidRDefault="00CF3AAC" w:rsidP="00CF3AA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41F0C">
        <w:rPr>
          <w:rFonts w:ascii="Arial" w:hAnsi="Arial" w:cs="Arial"/>
        </w:rPr>
        <w:t>Примечание: Допускается выгул собак на поводке и без намордника, высота в холке которых не превышает 30 см.</w:t>
      </w:r>
    </w:p>
    <w:p w:rsidR="00CF3AAC" w:rsidRPr="00841F0C" w:rsidRDefault="00CF3AAC" w:rsidP="00CF3AA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41F0C">
        <w:rPr>
          <w:rFonts w:ascii="Arial" w:hAnsi="Arial" w:cs="Arial"/>
        </w:rPr>
        <w:t xml:space="preserve"> Выгул собак с повышенной агрессивностью разрешается только на коротком поводке (1,0-1,2 м) и в наморднике.  </w:t>
      </w:r>
    </w:p>
    <w:p w:rsidR="00CF3AAC" w:rsidRPr="00841F0C" w:rsidRDefault="00CF3AAC" w:rsidP="00CF3AA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41F0C">
        <w:rPr>
          <w:rFonts w:ascii="Arial" w:hAnsi="Arial" w:cs="Arial"/>
        </w:rPr>
        <w:t>2.7.12.4. Безнадзорный выгул (выпас) домашних животных запрещается.</w:t>
      </w:r>
    </w:p>
    <w:p w:rsidR="00CF3AAC" w:rsidRPr="00841F0C" w:rsidRDefault="00CF3AAC" w:rsidP="00CF3AA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41F0C">
        <w:rPr>
          <w:rFonts w:ascii="Arial" w:hAnsi="Arial" w:cs="Arial"/>
        </w:rPr>
        <w:t>2.7.12.5. Владельцам собак исключать возможность свободного, неконтролируемого передвижения животного при пересечении проезжей части автомобильной дороги, свободного, неконтролируемого нахождения собаки в помещениях общего пользования многоквартирных домов, во дворах таких домов, на детских и спортивных площадках.</w:t>
      </w:r>
    </w:p>
    <w:p w:rsidR="00CF3AAC" w:rsidRPr="00841F0C" w:rsidRDefault="00CF3AAC" w:rsidP="00CF3AAC">
      <w:pPr>
        <w:ind w:firstLine="709"/>
        <w:jc w:val="both"/>
        <w:rPr>
          <w:rFonts w:ascii="Arial" w:hAnsi="Arial" w:cs="Arial"/>
        </w:rPr>
      </w:pPr>
      <w:r w:rsidRPr="00841F0C">
        <w:rPr>
          <w:rFonts w:ascii="Arial" w:hAnsi="Arial" w:cs="Arial"/>
        </w:rPr>
        <w:t xml:space="preserve">2.7.12.6. При выгуле собак их владельцам обеспечивать уборку продуктов жизнедеятельности животного в местах и на территориях общего пользования. </w:t>
      </w:r>
    </w:p>
    <w:p w:rsidR="00CF3AAC" w:rsidRPr="00841F0C" w:rsidRDefault="00CF3AAC" w:rsidP="00CF3AA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41F0C">
        <w:rPr>
          <w:rFonts w:ascii="Arial" w:hAnsi="Arial" w:cs="Arial"/>
        </w:rPr>
        <w:t xml:space="preserve">2.7.12.7. Выпас скота на территориях улиц, садов, скверов, лесопарков, в рекреационных зонах земель поселений запрещается </w:t>
      </w:r>
    </w:p>
    <w:p w:rsidR="00CF3AAC" w:rsidRPr="00841F0C" w:rsidRDefault="00CF3AAC" w:rsidP="00CF3AA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41F0C">
        <w:rPr>
          <w:rFonts w:ascii="Arial" w:hAnsi="Arial" w:cs="Arial"/>
        </w:rPr>
        <w:lastRenderedPageBreak/>
        <w:t>Примечание: Выпас скота разрешается только на специально отведенных для этого местах.</w:t>
      </w:r>
    </w:p>
    <w:p w:rsidR="00CF3AAC" w:rsidRPr="00841F0C" w:rsidRDefault="00CF3AAC" w:rsidP="00CF3AA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41F0C">
        <w:rPr>
          <w:rFonts w:ascii="Arial" w:hAnsi="Arial" w:cs="Arial"/>
        </w:rPr>
        <w:t xml:space="preserve">Выпас лошадей, крупного и мелко рогатого скота, допускается на неогороженных пастбищах на привязи или под надзором владельцев животных или лиц, которые заключили с владельцами или уполномоченными ими лицами договоры на оказание услуг по выпасу животных. </w:t>
      </w:r>
    </w:p>
    <w:p w:rsidR="00CF3AAC" w:rsidRPr="00841F0C" w:rsidRDefault="00CF3AAC" w:rsidP="00CF3AAC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841F0C">
        <w:rPr>
          <w:rFonts w:ascii="Arial" w:hAnsi="Arial" w:cs="Arial"/>
        </w:rPr>
        <w:t>2.7.12.8. Владельцы животных и пастухи обязаны осуществлять постоянный надзор за животными в процессе их выпаса на пастбищах, не допуская их перемещения на участки, не предназначенные для этих целей.</w:t>
      </w:r>
    </w:p>
    <w:p w:rsidR="00CF3AAC" w:rsidRPr="00841F0C" w:rsidRDefault="00CF3AAC" w:rsidP="00CF3AA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841F0C">
        <w:rPr>
          <w:rFonts w:ascii="Arial" w:hAnsi="Arial" w:cs="Arial"/>
        </w:rPr>
        <w:t xml:space="preserve">2.7.12.9. Передвижение животных без сопровождения владельца или пастуха не допускается. </w:t>
      </w:r>
    </w:p>
    <w:p w:rsidR="00CF3AAC" w:rsidRPr="00841F0C" w:rsidRDefault="00CF3AAC" w:rsidP="00CF3AA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841F0C">
        <w:rPr>
          <w:rFonts w:ascii="Arial" w:hAnsi="Arial" w:cs="Arial"/>
        </w:rPr>
        <w:t>2.7.12.10.  Места и маршрут прогона скота на пастбища должны быть согласованы с органами местного самоуправления и при необходимости с соответствующими органами управления дорожного хозяйства.</w:t>
      </w:r>
    </w:p>
    <w:p w:rsidR="00CF3AAC" w:rsidRPr="00841F0C" w:rsidRDefault="00CF3AAC" w:rsidP="00CF3AAC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Arial" w:hAnsi="Arial" w:cs="Arial"/>
        </w:rPr>
      </w:pPr>
      <w:r w:rsidRPr="00841F0C">
        <w:rPr>
          <w:rFonts w:ascii="Arial" w:hAnsi="Arial" w:cs="Arial"/>
        </w:rPr>
        <w:t>2.7.12.11.  Запрещается:</w:t>
      </w:r>
    </w:p>
    <w:p w:rsidR="00CF3AAC" w:rsidRPr="00841F0C" w:rsidRDefault="00CF3AAC" w:rsidP="00CF3AAC">
      <w:pPr>
        <w:shd w:val="clear" w:color="auto" w:fill="FFFFFF"/>
        <w:textAlignment w:val="baseline"/>
        <w:rPr>
          <w:rFonts w:ascii="Arial" w:hAnsi="Arial" w:cs="Arial"/>
        </w:rPr>
      </w:pPr>
      <w:r w:rsidRPr="00841F0C">
        <w:rPr>
          <w:rFonts w:ascii="Arial" w:hAnsi="Arial" w:cs="Arial"/>
        </w:rPr>
        <w:t>- прогон животных по пешеходным дорожкам и мостикам;</w:t>
      </w:r>
    </w:p>
    <w:p w:rsidR="00CF3AAC" w:rsidRPr="00841F0C" w:rsidRDefault="00CF3AAC" w:rsidP="00CF3AAC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841F0C">
        <w:rPr>
          <w:rFonts w:ascii="Arial" w:hAnsi="Arial" w:cs="Arial"/>
        </w:rPr>
        <w:t>- выпас скота на улицах в полосе отвода автомобильных и железных дорог,  садов, скверов, лесопарков, в рекреационных зонах поселения;</w:t>
      </w:r>
    </w:p>
    <w:p w:rsidR="00CF3AAC" w:rsidRPr="00841F0C" w:rsidRDefault="00CF3AAC" w:rsidP="00CF3AA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841F0C">
        <w:rPr>
          <w:rFonts w:ascii="Arial" w:hAnsi="Arial" w:cs="Arial"/>
        </w:rPr>
        <w:t xml:space="preserve">- оставлять животных без надзора, осуществлять выпас на улицах и в </w:t>
      </w:r>
      <w:proofErr w:type="gramStart"/>
      <w:r w:rsidRPr="00841F0C">
        <w:rPr>
          <w:rFonts w:ascii="Arial" w:hAnsi="Arial" w:cs="Arial"/>
        </w:rPr>
        <w:t>других</w:t>
      </w:r>
      <w:proofErr w:type="gramEnd"/>
      <w:r w:rsidRPr="00841F0C">
        <w:rPr>
          <w:rFonts w:ascii="Arial" w:hAnsi="Arial" w:cs="Arial"/>
        </w:rPr>
        <w:t xml:space="preserve"> не предназначенных для этих целей местах, допускать потраву цветников и посевов культур. </w:t>
      </w:r>
    </w:p>
    <w:p w:rsidR="00CF3AAC" w:rsidRPr="00841F0C" w:rsidRDefault="00CF3AAC" w:rsidP="00CF3AAC">
      <w:pPr>
        <w:ind w:firstLine="709"/>
        <w:jc w:val="both"/>
        <w:rPr>
          <w:rFonts w:ascii="Arial" w:hAnsi="Arial" w:cs="Arial"/>
        </w:rPr>
      </w:pPr>
      <w:r w:rsidRPr="00841F0C">
        <w:rPr>
          <w:rFonts w:ascii="Arial" w:hAnsi="Arial" w:cs="Arial"/>
        </w:rPr>
        <w:t xml:space="preserve">2.7.12.12. Владельцы домашних животных обязаны соблюдать иные правила и требования, установленные и предъявляемые к ответственному обращению и содержанию домашних животных </w:t>
      </w:r>
      <w:hyperlink r:id="rId5" w:history="1">
        <w:r w:rsidRPr="00841F0C">
          <w:rPr>
            <w:rFonts w:ascii="Arial" w:hAnsi="Arial" w:cs="Arial"/>
          </w:rPr>
          <w:t xml:space="preserve">Федеральным законодательством и законодательством Красноярского края. </w:t>
        </w:r>
      </w:hyperlink>
    </w:p>
    <w:p w:rsidR="008122EE" w:rsidRPr="00841F0C" w:rsidRDefault="008122EE" w:rsidP="008122E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841F0C">
        <w:rPr>
          <w:rFonts w:ascii="Arial" w:hAnsi="Arial" w:cs="Arial"/>
        </w:rPr>
        <w:t xml:space="preserve">2. </w:t>
      </w:r>
      <w:proofErr w:type="gramStart"/>
      <w:r w:rsidRPr="00841F0C">
        <w:rPr>
          <w:rFonts w:ascii="Arial" w:hAnsi="Arial" w:cs="Arial"/>
        </w:rPr>
        <w:t>Контроль за</w:t>
      </w:r>
      <w:proofErr w:type="gramEnd"/>
      <w:r w:rsidRPr="00841F0C">
        <w:rPr>
          <w:rFonts w:ascii="Arial" w:hAnsi="Arial" w:cs="Arial"/>
        </w:rPr>
        <w:t xml:space="preserve"> исполнением настоящего Решения возложить на комиссию по жизнеобеспечению и социальным вопросам.</w:t>
      </w:r>
    </w:p>
    <w:p w:rsidR="008122EE" w:rsidRPr="00841F0C" w:rsidRDefault="008122EE" w:rsidP="00D034C0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841F0C">
        <w:rPr>
          <w:rFonts w:ascii="Arial" w:hAnsi="Arial" w:cs="Arial"/>
        </w:rPr>
        <w:t>3. Решение вступает в силу после официального опубликования в «Информационном вестнике».</w:t>
      </w:r>
    </w:p>
    <w:p w:rsidR="00CF3AAC" w:rsidRPr="00841F0C" w:rsidRDefault="00CF3AAC" w:rsidP="00D034C0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8122EE" w:rsidRPr="00841F0C" w:rsidRDefault="008122EE" w:rsidP="008122EE">
      <w:pPr>
        <w:ind w:right="-441"/>
        <w:rPr>
          <w:rFonts w:ascii="Arial" w:hAnsi="Arial" w:cs="Arial"/>
        </w:rPr>
      </w:pPr>
      <w:r w:rsidRPr="00841F0C">
        <w:rPr>
          <w:rFonts w:ascii="Arial" w:hAnsi="Arial" w:cs="Arial"/>
        </w:rPr>
        <w:t xml:space="preserve">Председатель Канифольнинского  </w:t>
      </w:r>
      <w:r w:rsidR="00C62355" w:rsidRPr="00841F0C">
        <w:rPr>
          <w:rFonts w:ascii="Arial" w:hAnsi="Arial" w:cs="Arial"/>
        </w:rPr>
        <w:t xml:space="preserve">                   Глава</w:t>
      </w:r>
      <w:r w:rsidRPr="00841F0C">
        <w:rPr>
          <w:rFonts w:ascii="Arial" w:hAnsi="Arial" w:cs="Arial"/>
        </w:rPr>
        <w:t xml:space="preserve"> Канифольнинского</w:t>
      </w:r>
    </w:p>
    <w:p w:rsidR="008122EE" w:rsidRPr="00841F0C" w:rsidRDefault="008122EE" w:rsidP="008122EE">
      <w:pPr>
        <w:ind w:right="-441"/>
        <w:rPr>
          <w:rFonts w:ascii="Arial" w:hAnsi="Arial" w:cs="Arial"/>
        </w:rPr>
      </w:pPr>
      <w:r w:rsidRPr="00841F0C">
        <w:rPr>
          <w:rFonts w:ascii="Arial" w:hAnsi="Arial" w:cs="Arial"/>
        </w:rPr>
        <w:t>сельского Совета депутатов                               сельсовета</w:t>
      </w:r>
    </w:p>
    <w:p w:rsidR="008122EE" w:rsidRPr="00841F0C" w:rsidRDefault="008122EE" w:rsidP="008122EE">
      <w:pPr>
        <w:ind w:right="-441"/>
        <w:rPr>
          <w:rFonts w:ascii="Arial" w:hAnsi="Arial" w:cs="Arial"/>
        </w:rPr>
      </w:pPr>
      <w:r w:rsidRPr="00841F0C">
        <w:rPr>
          <w:rFonts w:ascii="Arial" w:hAnsi="Arial" w:cs="Arial"/>
        </w:rPr>
        <w:t>_____________О.Н. Дудина                               __________</w:t>
      </w:r>
      <w:r w:rsidR="00C62355" w:rsidRPr="00841F0C">
        <w:rPr>
          <w:rFonts w:ascii="Arial" w:hAnsi="Arial" w:cs="Arial"/>
        </w:rPr>
        <w:t>Т.А. Островень</w:t>
      </w:r>
    </w:p>
    <w:p w:rsidR="00207E68" w:rsidRPr="00841F0C" w:rsidRDefault="00207E68">
      <w:pPr>
        <w:rPr>
          <w:rFonts w:ascii="Arial" w:hAnsi="Arial" w:cs="Arial"/>
        </w:rPr>
      </w:pPr>
    </w:p>
    <w:sectPr w:rsidR="00207E68" w:rsidRPr="00841F0C" w:rsidSect="00CF3AA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4C0"/>
    <w:rsid w:val="00207E68"/>
    <w:rsid w:val="0043200E"/>
    <w:rsid w:val="00433A70"/>
    <w:rsid w:val="00445CF6"/>
    <w:rsid w:val="004A0C69"/>
    <w:rsid w:val="004F06A6"/>
    <w:rsid w:val="006775D3"/>
    <w:rsid w:val="008122EE"/>
    <w:rsid w:val="00841F0C"/>
    <w:rsid w:val="008A7E3B"/>
    <w:rsid w:val="009B0BBB"/>
    <w:rsid w:val="00B303FA"/>
    <w:rsid w:val="00C62355"/>
    <w:rsid w:val="00CF3AAC"/>
    <w:rsid w:val="00D034C0"/>
    <w:rsid w:val="00D872DE"/>
    <w:rsid w:val="00E64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4C0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034C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1464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4807D0-EAE9-44A6-BA5A-C57A2CB27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9</cp:revision>
  <cp:lastPrinted>2022-04-18T01:30:00Z</cp:lastPrinted>
  <dcterms:created xsi:type="dcterms:W3CDTF">2022-02-03T06:46:00Z</dcterms:created>
  <dcterms:modified xsi:type="dcterms:W3CDTF">2022-04-29T06:53:00Z</dcterms:modified>
</cp:coreProperties>
</file>