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КАНИФОЛЬНИНСКИЙ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СЕЛЬСКИЙ СОВЕТ ДЕПУТАТОВ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НИЖНЕИНГАШСКОГО РАЙОНА КРАСНОЯРСКОГО КРАЯ</w:t>
      </w:r>
    </w:p>
    <w:p w:rsidR="00D87151" w:rsidRPr="008F3CAF" w:rsidRDefault="002E7038" w:rsidP="002E7038">
      <w:pPr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ИНФОРМАЦИОННЫЙ ВЕСТНИК № 9</w:t>
      </w:r>
    </w:p>
    <w:p w:rsidR="00D87151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РЕШЕНИЕ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>п. Канифольный</w:t>
      </w:r>
    </w:p>
    <w:p w:rsidR="00D87151" w:rsidRPr="008F3CAF" w:rsidRDefault="00D87151" w:rsidP="00D87151">
      <w:pPr>
        <w:ind w:left="120"/>
        <w:jc w:val="center"/>
        <w:rPr>
          <w:b/>
          <w:sz w:val="28"/>
          <w:szCs w:val="28"/>
        </w:rPr>
      </w:pPr>
    </w:p>
    <w:p w:rsidR="00D87151" w:rsidRPr="00065558" w:rsidRDefault="001C3087" w:rsidP="00D87151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D87151" w:rsidRPr="00065558">
        <w:rPr>
          <w:b/>
          <w:sz w:val="28"/>
          <w:szCs w:val="28"/>
        </w:rPr>
        <w:t>.03.2023                                                                                  № 21-78</w:t>
      </w:r>
    </w:p>
    <w:p w:rsidR="00D87151" w:rsidRPr="008F3CAF" w:rsidRDefault="00D87151" w:rsidP="00D87151">
      <w:pPr>
        <w:ind w:left="120"/>
        <w:jc w:val="both"/>
        <w:rPr>
          <w:b/>
          <w:color w:val="FF0000"/>
          <w:sz w:val="28"/>
          <w:szCs w:val="28"/>
        </w:rPr>
      </w:pPr>
    </w:p>
    <w:p w:rsidR="00D87151" w:rsidRPr="008F3CAF" w:rsidRDefault="00D87151" w:rsidP="00D87151">
      <w:pPr>
        <w:jc w:val="both"/>
        <w:rPr>
          <w:b/>
          <w:sz w:val="28"/>
          <w:szCs w:val="28"/>
        </w:rPr>
      </w:pPr>
      <w:r w:rsidRPr="008F3CA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8F3CAF">
        <w:rPr>
          <w:b/>
          <w:sz w:val="28"/>
          <w:szCs w:val="28"/>
        </w:rPr>
        <w:t>Об отмене  решения Канифольнинского сельского Совета депутатов от</w:t>
      </w:r>
      <w:r>
        <w:rPr>
          <w:b/>
          <w:sz w:val="28"/>
          <w:szCs w:val="28"/>
        </w:rPr>
        <w:t xml:space="preserve"> 14.06.2012 № 36-84 «Об отсутствии необходимости подготовки генерального плана и о подготовке правил землепользования и застройки» </w:t>
      </w:r>
    </w:p>
    <w:p w:rsidR="00D87151" w:rsidRPr="008F3CAF" w:rsidRDefault="00D87151" w:rsidP="00D8715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3CAF">
        <w:rPr>
          <w:sz w:val="28"/>
          <w:szCs w:val="28"/>
        </w:rPr>
        <w:t xml:space="preserve">   В соответствии с частью 6 статьи 18 Градостроительного кодекса Российской Федерации и на основании статьи 7 Устава, Канифольнинский  сельский Совет депутатов </w:t>
      </w:r>
      <w:r w:rsidRPr="008F3CAF">
        <w:rPr>
          <w:b/>
          <w:sz w:val="28"/>
          <w:szCs w:val="28"/>
        </w:rPr>
        <w:t>РЕШИЛ: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</w:p>
    <w:p w:rsidR="00D87151" w:rsidRPr="008F3CAF" w:rsidRDefault="00D87151" w:rsidP="00D87151">
      <w:pPr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1.  Решение Канифольнинского сельского Совета депутатов от 14.06.2012 № 36-84 «Об отсутствии необходимости подготовки генерального плана и о подготовке правил землепользования и застройки», отменить как несоответствующее действующему законодательству.    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2.  </w:t>
      </w:r>
      <w:proofErr w:type="gramStart"/>
      <w:r w:rsidRPr="008F3CAF">
        <w:rPr>
          <w:sz w:val="28"/>
          <w:szCs w:val="28"/>
        </w:rPr>
        <w:t>Контроль за</w:t>
      </w:r>
      <w:proofErr w:type="gramEnd"/>
      <w:r w:rsidRPr="008F3CAF">
        <w:rPr>
          <w:sz w:val="28"/>
          <w:szCs w:val="28"/>
        </w:rPr>
        <w:t xml:space="preserve">  выполнением решения возложить на постоянную комиссию по социальным вопросам и жизнеобеспечению.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F3CAF">
        <w:rPr>
          <w:sz w:val="28"/>
          <w:szCs w:val="28"/>
        </w:rPr>
        <w:t>Решение вступает в силу после его официального опубликования в «Информационном вестнике».</w:t>
      </w:r>
    </w:p>
    <w:p w:rsidR="00D87151" w:rsidRPr="008F3CAF" w:rsidRDefault="00D87151" w:rsidP="00D87151">
      <w:pPr>
        <w:jc w:val="both"/>
        <w:rPr>
          <w:sz w:val="28"/>
          <w:szCs w:val="28"/>
        </w:rPr>
      </w:pPr>
    </w:p>
    <w:p w:rsidR="00D87151" w:rsidRPr="008F3CAF" w:rsidRDefault="00D87151" w:rsidP="00D87151">
      <w:pPr>
        <w:ind w:left="142"/>
        <w:jc w:val="both"/>
        <w:rPr>
          <w:sz w:val="28"/>
          <w:szCs w:val="28"/>
        </w:rPr>
      </w:pPr>
      <w:r w:rsidRPr="008F3CAF">
        <w:rPr>
          <w:sz w:val="28"/>
          <w:szCs w:val="28"/>
        </w:rPr>
        <w:t xml:space="preserve">      </w:t>
      </w:r>
    </w:p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rPr>
          <w:sz w:val="28"/>
          <w:szCs w:val="28"/>
        </w:rPr>
      </w:pP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Председатель Канифольнинского                     Глава Канифольнинского </w:t>
      </w: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сельского Совета депутатов                              сельсовета                            </w:t>
      </w:r>
    </w:p>
    <w:p w:rsidR="00D87151" w:rsidRPr="008F3CAF" w:rsidRDefault="00D87151" w:rsidP="00D87151">
      <w:pPr>
        <w:rPr>
          <w:sz w:val="28"/>
          <w:szCs w:val="28"/>
        </w:rPr>
      </w:pPr>
      <w:r w:rsidRPr="008F3CAF">
        <w:rPr>
          <w:sz w:val="28"/>
          <w:szCs w:val="28"/>
        </w:rPr>
        <w:t xml:space="preserve">     ________________О.Н. Дудина                        _________ Т.А. Островень </w:t>
      </w:r>
    </w:p>
    <w:p w:rsidR="00D87151" w:rsidRPr="00903484" w:rsidRDefault="00D87151" w:rsidP="00D87151">
      <w:pPr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2E7038" w:rsidRPr="00C77346" w:rsidTr="004177EB">
        <w:tc>
          <w:tcPr>
            <w:tcW w:w="1668" w:type="dxa"/>
          </w:tcPr>
          <w:p w:rsidR="002E7038" w:rsidRPr="00C77346" w:rsidRDefault="002E7038" w:rsidP="004177EB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2E7038" w:rsidRPr="00C77346" w:rsidRDefault="002E7038" w:rsidP="004177EB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</w:p>
          <w:p w:rsidR="002E7038" w:rsidRDefault="002E7038" w:rsidP="004177EB">
            <w:pPr>
              <w:rPr>
                <w:color w:val="000000"/>
                <w:sz w:val="18"/>
                <w:szCs w:val="18"/>
              </w:rPr>
            </w:pPr>
          </w:p>
          <w:p w:rsidR="002E7038" w:rsidRPr="00C77346" w:rsidRDefault="002E7038" w:rsidP="004177E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87151" w:rsidRDefault="00D87151" w:rsidP="00D87151">
      <w:pPr>
        <w:jc w:val="both"/>
      </w:pPr>
    </w:p>
    <w:p w:rsidR="00207E68" w:rsidRDefault="00207E68"/>
    <w:sectPr w:rsidR="00207E68" w:rsidSect="00D8715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151"/>
    <w:rsid w:val="001C3087"/>
    <w:rsid w:val="00207E68"/>
    <w:rsid w:val="002E7038"/>
    <w:rsid w:val="004145E6"/>
    <w:rsid w:val="00825CDD"/>
    <w:rsid w:val="00D87151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cp:lastPrinted>2023-03-24T03:49:00Z</cp:lastPrinted>
  <dcterms:created xsi:type="dcterms:W3CDTF">2023-03-15T04:26:00Z</dcterms:created>
  <dcterms:modified xsi:type="dcterms:W3CDTF">2023-03-24T03:50:00Z</dcterms:modified>
</cp:coreProperties>
</file>