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ED" w:rsidRPr="009B4841" w:rsidRDefault="008228ED" w:rsidP="008228ED">
      <w:pPr>
        <w:jc w:val="center"/>
        <w:rPr>
          <w:rFonts w:ascii="Arial" w:hAnsi="Arial" w:cs="Arial"/>
        </w:rPr>
      </w:pPr>
      <w:r w:rsidRPr="009B4841">
        <w:rPr>
          <w:rFonts w:ascii="Arial" w:hAnsi="Arial" w:cs="Arial"/>
        </w:rPr>
        <w:t xml:space="preserve">КАНИФОЛЬНИНСКИЙ </w:t>
      </w:r>
    </w:p>
    <w:p w:rsidR="008228ED" w:rsidRPr="009B4841" w:rsidRDefault="008228ED" w:rsidP="008228ED">
      <w:pPr>
        <w:jc w:val="center"/>
        <w:rPr>
          <w:rFonts w:ascii="Arial" w:hAnsi="Arial" w:cs="Arial"/>
        </w:rPr>
      </w:pPr>
      <w:r w:rsidRPr="009B4841">
        <w:rPr>
          <w:rFonts w:ascii="Arial" w:hAnsi="Arial" w:cs="Arial"/>
        </w:rPr>
        <w:t>СЕЛЬСКИЙ СОВЕТ ДЕПУТАТОВ</w:t>
      </w:r>
      <w:r w:rsidRPr="009B4841">
        <w:rPr>
          <w:rFonts w:ascii="Arial" w:hAnsi="Arial" w:cs="Arial"/>
        </w:rPr>
        <w:br/>
        <w:t>НИЖНЕИНГАШСКОГО РАЙОНА  КРАСНОЯРСКОГО КРАЯ</w:t>
      </w:r>
    </w:p>
    <w:p w:rsidR="008228ED" w:rsidRPr="009B4841" w:rsidRDefault="008228ED" w:rsidP="008228ED">
      <w:pPr>
        <w:jc w:val="center"/>
        <w:rPr>
          <w:rFonts w:ascii="Arial" w:hAnsi="Arial" w:cs="Arial"/>
        </w:rPr>
      </w:pPr>
    </w:p>
    <w:p w:rsidR="008228ED" w:rsidRPr="009B4841" w:rsidRDefault="008228ED" w:rsidP="008228ED">
      <w:pPr>
        <w:jc w:val="center"/>
        <w:rPr>
          <w:rFonts w:ascii="Arial" w:hAnsi="Arial" w:cs="Arial"/>
        </w:rPr>
      </w:pPr>
      <w:r w:rsidRPr="009B4841">
        <w:rPr>
          <w:rFonts w:ascii="Arial" w:hAnsi="Arial" w:cs="Arial"/>
        </w:rPr>
        <w:t xml:space="preserve">РЕШЕНИЕ </w:t>
      </w:r>
    </w:p>
    <w:p w:rsidR="008228ED" w:rsidRPr="009B4841" w:rsidRDefault="008228ED" w:rsidP="008228ED">
      <w:pPr>
        <w:tabs>
          <w:tab w:val="left" w:pos="1300"/>
        </w:tabs>
        <w:rPr>
          <w:rFonts w:ascii="Arial" w:hAnsi="Arial" w:cs="Arial"/>
        </w:rPr>
      </w:pPr>
      <w:r w:rsidRPr="009B4841">
        <w:rPr>
          <w:rFonts w:ascii="Arial" w:hAnsi="Arial" w:cs="Arial"/>
        </w:rPr>
        <w:tab/>
        <w:t xml:space="preserve">        </w:t>
      </w:r>
    </w:p>
    <w:p w:rsidR="008228ED" w:rsidRPr="009B4841" w:rsidRDefault="008228ED" w:rsidP="008228ED">
      <w:pPr>
        <w:jc w:val="both"/>
        <w:rPr>
          <w:rFonts w:ascii="Arial" w:hAnsi="Arial" w:cs="Arial"/>
        </w:rPr>
      </w:pPr>
      <w:r w:rsidRPr="009B4841">
        <w:rPr>
          <w:rFonts w:ascii="Arial" w:hAnsi="Arial" w:cs="Arial"/>
        </w:rPr>
        <w:t xml:space="preserve">28.12.2023                                                                                      №  29-98            </w:t>
      </w:r>
    </w:p>
    <w:p w:rsidR="008228ED" w:rsidRPr="009B4841" w:rsidRDefault="008228ED" w:rsidP="008228ED">
      <w:pPr>
        <w:jc w:val="center"/>
        <w:rPr>
          <w:rFonts w:ascii="Arial" w:hAnsi="Arial" w:cs="Arial"/>
        </w:rPr>
      </w:pPr>
      <w:r w:rsidRPr="009B4841">
        <w:rPr>
          <w:rFonts w:ascii="Arial" w:hAnsi="Arial" w:cs="Arial"/>
        </w:rPr>
        <w:t>п. Канифольный</w:t>
      </w:r>
    </w:p>
    <w:p w:rsidR="008228ED" w:rsidRPr="009B4841" w:rsidRDefault="008228ED" w:rsidP="008228ED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  <w:r w:rsidRPr="009B4841">
        <w:rPr>
          <w:rFonts w:ascii="Arial" w:hAnsi="Arial" w:cs="Arial"/>
          <w:sz w:val="24"/>
          <w:szCs w:val="24"/>
        </w:rPr>
        <w:t xml:space="preserve">                   </w:t>
      </w:r>
      <w:proofErr w:type="gramStart"/>
      <w:r w:rsidRPr="009B4841">
        <w:rPr>
          <w:rFonts w:ascii="Arial" w:hAnsi="Arial" w:cs="Arial"/>
          <w:sz w:val="24"/>
          <w:szCs w:val="24"/>
        </w:rPr>
        <w:t>О внесении  изменений   в Решение  Канифольнинского  сельского  Совета  депутатов  от  13.06.2019  № 3 -12  «Положение об оплате  труда депутатов, выборочных должностных лиц местного самоуправления, осуществляющих свои полномочия на постоянной основе, лиц, замещающих иные муниципальные должности, и  муниципальных  служащих  администрации Канифольнинского сельсовета» с учетом изменений от 26.09.2019 № 6-22, от 26.03.2020 №3-4, от 29.04.2020 №4-7,  от 17.09.2020 №6-16, от 09.10.2020 №7-18, от 16.03.2021</w:t>
      </w:r>
      <w:proofErr w:type="gramEnd"/>
      <w:r w:rsidRPr="009B4841">
        <w:rPr>
          <w:rFonts w:ascii="Arial" w:hAnsi="Arial" w:cs="Arial"/>
          <w:sz w:val="24"/>
          <w:szCs w:val="24"/>
        </w:rPr>
        <w:t xml:space="preserve"> №5-11; от 29.12.2021 № 11-41;от 31.03.2022 №13-54, от 26.04.2022 №14-56, от 02.06.2023 № 23-83  сельский Совет  депутатов РЕШИЛ:</w:t>
      </w:r>
    </w:p>
    <w:p w:rsidR="008228ED" w:rsidRPr="009B4841" w:rsidRDefault="008228ED" w:rsidP="008228ED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9B4841">
        <w:rPr>
          <w:rFonts w:ascii="Arial" w:hAnsi="Arial" w:cs="Arial"/>
          <w:sz w:val="24"/>
          <w:szCs w:val="24"/>
        </w:rPr>
        <w:t>В соответствии с ст. 4 Закона Красноярского края от 20.04.2023 № 5-1744 «О  внесении изменений в Закон края «О краевом бюджете на 2023 год и плановый период 2024-2025», Уставом Канифольнинского сельсовета сельский Совет  депутатов РЕШИЛ</w:t>
      </w:r>
      <w:r w:rsidRPr="009B4841">
        <w:rPr>
          <w:rFonts w:ascii="Arial" w:hAnsi="Arial" w:cs="Arial"/>
          <w:b/>
          <w:sz w:val="24"/>
          <w:szCs w:val="24"/>
        </w:rPr>
        <w:t>:</w:t>
      </w:r>
    </w:p>
    <w:p w:rsidR="008228ED" w:rsidRPr="009B4841" w:rsidRDefault="008228ED" w:rsidP="008228ED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228ED" w:rsidRPr="009B4841" w:rsidRDefault="008228ED" w:rsidP="008228E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B4841">
        <w:rPr>
          <w:rFonts w:ascii="Arial" w:hAnsi="Arial" w:cs="Arial"/>
        </w:rPr>
        <w:t xml:space="preserve">1. Статью 3 дополнить п.2.1., п. 2.2.следующего содержания;    </w:t>
      </w:r>
    </w:p>
    <w:p w:rsidR="008228ED" w:rsidRPr="009B4841" w:rsidRDefault="008228ED" w:rsidP="008228ED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B4841">
        <w:rPr>
          <w:rFonts w:ascii="Arial" w:hAnsi="Arial" w:cs="Arial"/>
        </w:rPr>
        <w:t xml:space="preserve">      2.1. «Размеры ежемесячного денежного поощрения определенные п.2 статьи 3, увеличиваются на 3000 рублей</w:t>
      </w:r>
      <w:proofErr w:type="gramStart"/>
      <w:r w:rsidRPr="009B4841">
        <w:rPr>
          <w:rFonts w:ascii="Arial" w:hAnsi="Arial" w:cs="Arial"/>
        </w:rPr>
        <w:t>.;</w:t>
      </w:r>
    </w:p>
    <w:p w:rsidR="008228ED" w:rsidRPr="009B4841" w:rsidRDefault="008228ED" w:rsidP="008228ED">
      <w:pPr>
        <w:widowControl w:val="0"/>
        <w:autoSpaceDE w:val="0"/>
        <w:autoSpaceDN w:val="0"/>
        <w:jc w:val="both"/>
        <w:rPr>
          <w:rFonts w:ascii="Arial" w:hAnsi="Arial" w:cs="Arial"/>
        </w:rPr>
      </w:pPr>
      <w:proofErr w:type="gramEnd"/>
      <w:r w:rsidRPr="009B4841">
        <w:rPr>
          <w:rFonts w:ascii="Arial" w:hAnsi="Arial" w:cs="Arial"/>
        </w:rPr>
        <w:t xml:space="preserve">     2.2. В месяце, в котором </w:t>
      </w:r>
      <w:proofErr w:type="gramStart"/>
      <w:r w:rsidRPr="009B4841">
        <w:rPr>
          <w:rFonts w:ascii="Arial" w:hAnsi="Arial" w:cs="Arial"/>
        </w:rPr>
        <w:t>лицам</w:t>
      </w:r>
      <w:proofErr w:type="gramEnd"/>
      <w:r w:rsidRPr="009B4841">
        <w:rPr>
          <w:rFonts w:ascii="Arial" w:hAnsi="Arial" w:cs="Arial"/>
        </w:rPr>
        <w:t xml:space="preserve"> 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</w:t>
      </w:r>
      <w:r w:rsidRPr="009B4841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9B4841">
        <w:rPr>
          <w:rFonts w:ascii="Arial" w:hAnsi="Arial" w:cs="Arial"/>
        </w:rPr>
        <w:br/>
        <w:t>по временной нетрудоспособности, размеры ежемесячного денежного поощрения, определенные в соответствии пунктам 2 настоящего приложения, увеличиваются на размер, рассчитываемый по формуле: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ЕДПув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9B4841">
        <w:rPr>
          <w:rFonts w:ascii="Arial" w:eastAsia="Calibri" w:hAnsi="Arial" w:cs="Arial"/>
          <w:lang w:eastAsia="en-US"/>
        </w:rPr>
        <w:t>Отп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x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9B4841">
        <w:rPr>
          <w:rFonts w:ascii="Arial" w:eastAsia="Calibri" w:hAnsi="Arial" w:cs="Arial"/>
          <w:lang w:eastAsia="en-US"/>
        </w:rPr>
        <w:t>Отп</w:t>
      </w:r>
      <w:proofErr w:type="spellEnd"/>
      <w:r w:rsidRPr="009B4841">
        <w:rPr>
          <w:rFonts w:ascii="Arial" w:eastAsia="Calibri" w:hAnsi="Arial" w:cs="Arial"/>
          <w:lang w:eastAsia="en-US"/>
        </w:rPr>
        <w:t>, (1)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где: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ЕДПув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Отп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9B4841">
        <w:rPr>
          <w:rFonts w:ascii="Arial" w:eastAsia="Calibri" w:hAnsi="Arial" w:cs="Arial"/>
          <w:lang w:eastAsia="en-US"/>
        </w:rPr>
        <w:t>руб</w:t>
      </w:r>
      <w:proofErr w:type="gramStart"/>
      <w:r w:rsidRPr="009B4841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Кмес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х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Крк</w:t>
      </w:r>
      <w:proofErr w:type="spellEnd"/>
      <w:r w:rsidRPr="009B4841">
        <w:rPr>
          <w:rFonts w:ascii="Arial" w:eastAsia="Calibri" w:hAnsi="Arial" w:cs="Arial"/>
          <w:lang w:eastAsia="en-US"/>
        </w:rPr>
        <w:t>) + ОТ2) / (ОТ1 + ОТ2), (2)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где: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ОТ</w:t>
      </w:r>
      <w:proofErr w:type="gramStart"/>
      <w:r w:rsidRPr="009B4841">
        <w:rPr>
          <w:rFonts w:ascii="Arial" w:eastAsia="Calibri" w:hAnsi="Arial" w:cs="Arial"/>
          <w:lang w:eastAsia="en-US"/>
        </w:rPr>
        <w:t>1</w:t>
      </w:r>
      <w:proofErr w:type="gramEnd"/>
      <w:r w:rsidRPr="009B4841">
        <w:rPr>
          <w:rFonts w:ascii="Arial" w:eastAsia="Calibri" w:hAnsi="Arial" w:cs="Arial"/>
          <w:lang w:eastAsia="en-US"/>
        </w:rPr>
        <w:t xml:space="preserve"> – </w:t>
      </w:r>
      <w:r w:rsidRPr="009B4841">
        <w:rPr>
          <w:rFonts w:ascii="Arial" w:hAnsi="Arial" w:cs="Arial"/>
        </w:rPr>
        <w:t xml:space="preserve">выплаты, фактически начисленные лицам замещающим муниципальные должности, учитываемые </w:t>
      </w:r>
      <w:r w:rsidRPr="009B4841">
        <w:rPr>
          <w:rFonts w:ascii="Arial" w:eastAsia="Calibri" w:hAnsi="Arial" w:cs="Arial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ОТ</w:t>
      </w:r>
      <w:proofErr w:type="gramStart"/>
      <w:r w:rsidRPr="009B4841">
        <w:rPr>
          <w:rFonts w:ascii="Arial" w:eastAsia="Calibri" w:hAnsi="Arial" w:cs="Arial"/>
          <w:lang w:eastAsia="en-US"/>
        </w:rPr>
        <w:t>2</w:t>
      </w:r>
      <w:proofErr w:type="gramEnd"/>
      <w:r w:rsidRPr="009B4841">
        <w:rPr>
          <w:rFonts w:ascii="Arial" w:eastAsia="Calibri" w:hAnsi="Arial" w:cs="Arial"/>
          <w:lang w:eastAsia="en-US"/>
        </w:rPr>
        <w:t xml:space="preserve"> – </w:t>
      </w:r>
      <w:r w:rsidRPr="009B4841">
        <w:rPr>
          <w:rFonts w:ascii="Arial" w:hAnsi="Arial" w:cs="Arial"/>
        </w:rPr>
        <w:t>выплаты, фактически начисленные лицам замещающим муниципальные должности, учитываемые</w:t>
      </w:r>
      <w:r w:rsidRPr="009B4841">
        <w:rPr>
          <w:rFonts w:ascii="Arial" w:eastAsia="Calibri" w:hAnsi="Arial" w:cs="Arial"/>
          <w:lang w:eastAsia="en-US"/>
        </w:rPr>
        <w:t xml:space="preserve"> при определении среднего дневного </w:t>
      </w:r>
      <w:r w:rsidRPr="009B4841">
        <w:rPr>
          <w:rFonts w:ascii="Arial" w:eastAsia="Calibri" w:hAnsi="Arial" w:cs="Arial"/>
          <w:lang w:eastAsia="en-US"/>
        </w:rPr>
        <w:lastRenderedPageBreak/>
        <w:t>заработка в соответствии с нормативными правовыми актами Российской Федерации, за период с 1 января 2024 года;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Кмес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Крк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9B4841">
        <w:rPr>
          <w:rFonts w:ascii="Arial" w:eastAsia="Calibri" w:hAnsi="Arial" w:cs="Arial"/>
          <w:lang w:eastAsia="en-US"/>
        </w:rPr>
        <w:t>.»</w:t>
      </w:r>
      <w:proofErr w:type="gramEnd"/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  <w:r w:rsidRPr="009B4841">
        <w:rPr>
          <w:rFonts w:ascii="Arial" w:hAnsi="Arial" w:cs="Arial"/>
          <w:sz w:val="24"/>
          <w:szCs w:val="24"/>
        </w:rPr>
        <w:t>2.  Статью 9 дополнить следующими абзацами</w:t>
      </w:r>
      <w:proofErr w:type="gramStart"/>
      <w:r w:rsidRPr="009B4841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228ED" w:rsidRPr="009B4841" w:rsidRDefault="008228ED" w:rsidP="008228ED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B4841">
        <w:rPr>
          <w:rFonts w:ascii="Arial" w:hAnsi="Arial" w:cs="Arial"/>
        </w:rPr>
        <w:t xml:space="preserve">      «Размер ежемесячного денежного поощрения определенный абзацем 1 статьи 9, увеличивается на 3000  рублей.</w:t>
      </w:r>
    </w:p>
    <w:p w:rsidR="008228ED" w:rsidRPr="009B4841" w:rsidRDefault="008228ED" w:rsidP="008228ED">
      <w:pPr>
        <w:pStyle w:val="ConsTitle"/>
        <w:widowControl/>
        <w:tabs>
          <w:tab w:val="left" w:pos="1140"/>
        </w:tabs>
        <w:jc w:val="both"/>
        <w:rPr>
          <w:rFonts w:cs="Arial"/>
          <w:b w:val="0"/>
          <w:sz w:val="24"/>
          <w:szCs w:val="24"/>
        </w:rPr>
      </w:pPr>
      <w:r w:rsidRPr="009B4841">
        <w:rPr>
          <w:rFonts w:cs="Arial"/>
          <w:b w:val="0"/>
          <w:sz w:val="24"/>
          <w:szCs w:val="24"/>
        </w:rPr>
        <w:t xml:space="preserve">       </w:t>
      </w:r>
      <w:r w:rsidRPr="009B4841">
        <w:rPr>
          <w:rFonts w:cs="Arial"/>
          <w:sz w:val="24"/>
          <w:szCs w:val="24"/>
        </w:rPr>
        <w:t xml:space="preserve"> </w:t>
      </w:r>
      <w:proofErr w:type="gramStart"/>
      <w:r w:rsidRPr="009B4841">
        <w:rPr>
          <w:rFonts w:cs="Arial"/>
          <w:b w:val="0"/>
          <w:sz w:val="24"/>
          <w:szCs w:val="24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9B4841">
        <w:rPr>
          <w:rFonts w:cs="Arial"/>
          <w:b w:val="0"/>
          <w:sz w:val="24"/>
          <w:szCs w:val="24"/>
        </w:rPr>
        <w:br/>
        <w:t xml:space="preserve">в соответствии с нормативными правовыми актами Российской Федерации, </w:t>
      </w:r>
      <w:r w:rsidRPr="009B4841">
        <w:rPr>
          <w:rFonts w:cs="Arial"/>
          <w:b w:val="0"/>
          <w:sz w:val="24"/>
          <w:szCs w:val="24"/>
        </w:rPr>
        <w:br/>
        <w:t xml:space="preserve">и выплачиваемые за счет фонда оплаты труда, за исключением пособий </w:t>
      </w:r>
      <w:r w:rsidRPr="009B4841">
        <w:rPr>
          <w:rFonts w:cs="Arial"/>
          <w:b w:val="0"/>
          <w:sz w:val="24"/>
          <w:szCs w:val="24"/>
        </w:rPr>
        <w:br/>
        <w:t xml:space="preserve">по временной нетрудоспособности, предельные размеры ежемесячного денежного поощрения, определенные в соответствии пунктом 6 </w:t>
      </w:r>
      <w:r w:rsidRPr="009B4841">
        <w:rPr>
          <w:rFonts w:cs="Arial"/>
          <w:b w:val="0"/>
          <w:color w:val="000000"/>
          <w:sz w:val="24"/>
          <w:szCs w:val="24"/>
        </w:rPr>
        <w:t xml:space="preserve">настоящего приложения, </w:t>
      </w:r>
      <w:r w:rsidRPr="009B4841">
        <w:rPr>
          <w:rFonts w:cs="Arial"/>
          <w:b w:val="0"/>
          <w:sz w:val="24"/>
          <w:szCs w:val="24"/>
        </w:rPr>
        <w:t>увеличиваются на размер, рассчитываемый по формуле:</w:t>
      </w:r>
      <w:proofErr w:type="gramEnd"/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ЕДПув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9B4841">
        <w:rPr>
          <w:rFonts w:ascii="Arial" w:eastAsia="Calibri" w:hAnsi="Arial" w:cs="Arial"/>
          <w:lang w:eastAsia="en-US"/>
        </w:rPr>
        <w:t>Отп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x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- </w:t>
      </w:r>
      <w:proofErr w:type="spellStart"/>
      <w:r w:rsidRPr="009B4841">
        <w:rPr>
          <w:rFonts w:ascii="Arial" w:eastAsia="Calibri" w:hAnsi="Arial" w:cs="Arial"/>
          <w:lang w:eastAsia="en-US"/>
        </w:rPr>
        <w:t>Отп</w:t>
      </w:r>
      <w:proofErr w:type="spellEnd"/>
      <w:r w:rsidRPr="009B4841">
        <w:rPr>
          <w:rFonts w:ascii="Arial" w:eastAsia="Calibri" w:hAnsi="Arial" w:cs="Arial"/>
          <w:lang w:eastAsia="en-US"/>
        </w:rPr>
        <w:t>, (1)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где: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ЕДПув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Отп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Кув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= (ОТ1 + (3000 </w:t>
      </w:r>
      <w:proofErr w:type="spellStart"/>
      <w:r w:rsidRPr="009B4841">
        <w:rPr>
          <w:rFonts w:ascii="Arial" w:eastAsia="Calibri" w:hAnsi="Arial" w:cs="Arial"/>
          <w:lang w:eastAsia="en-US"/>
        </w:rPr>
        <w:t>руб</w:t>
      </w:r>
      <w:proofErr w:type="gramStart"/>
      <w:r w:rsidRPr="009B4841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Кмес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х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9B4841">
        <w:rPr>
          <w:rFonts w:ascii="Arial" w:eastAsia="Calibri" w:hAnsi="Arial" w:cs="Arial"/>
          <w:lang w:eastAsia="en-US"/>
        </w:rPr>
        <w:t>Крк</w:t>
      </w:r>
      <w:proofErr w:type="spellEnd"/>
      <w:r w:rsidRPr="009B4841">
        <w:rPr>
          <w:rFonts w:ascii="Arial" w:eastAsia="Calibri" w:hAnsi="Arial" w:cs="Arial"/>
          <w:lang w:eastAsia="en-US"/>
        </w:rPr>
        <w:t>) + ОТ2) / (ОТ1 + ОТ2), (2)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где: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ОТ</w:t>
      </w:r>
      <w:proofErr w:type="gramStart"/>
      <w:r w:rsidRPr="009B4841">
        <w:rPr>
          <w:rFonts w:ascii="Arial" w:eastAsia="Calibri" w:hAnsi="Arial" w:cs="Arial"/>
          <w:lang w:eastAsia="en-US"/>
        </w:rPr>
        <w:t>1</w:t>
      </w:r>
      <w:proofErr w:type="gramEnd"/>
      <w:r w:rsidRPr="009B4841">
        <w:rPr>
          <w:rFonts w:ascii="Arial" w:eastAsia="Calibri" w:hAnsi="Arial" w:cs="Arial"/>
          <w:lang w:eastAsia="en-US"/>
        </w:rPr>
        <w:t xml:space="preserve"> – </w:t>
      </w:r>
      <w:r w:rsidRPr="009B4841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9B4841">
        <w:rPr>
          <w:rFonts w:ascii="Arial" w:hAnsi="Arial" w:cs="Arial"/>
          <w:b/>
        </w:rPr>
        <w:t xml:space="preserve"> </w:t>
      </w:r>
      <w:r w:rsidRPr="009B4841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9B4841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9B4841">
        <w:rPr>
          <w:rFonts w:ascii="Arial" w:eastAsia="Calibri" w:hAnsi="Arial" w:cs="Arial"/>
          <w:lang w:eastAsia="en-US"/>
        </w:rPr>
        <w:br/>
        <w:t>до 1 января 2024 года;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9B4841">
        <w:rPr>
          <w:rFonts w:ascii="Arial" w:eastAsia="Calibri" w:hAnsi="Arial" w:cs="Arial"/>
          <w:lang w:eastAsia="en-US"/>
        </w:rPr>
        <w:t>ОТ</w:t>
      </w:r>
      <w:proofErr w:type="gramStart"/>
      <w:r w:rsidRPr="009B4841">
        <w:rPr>
          <w:rFonts w:ascii="Arial" w:eastAsia="Calibri" w:hAnsi="Arial" w:cs="Arial"/>
          <w:lang w:eastAsia="en-US"/>
        </w:rPr>
        <w:t>2</w:t>
      </w:r>
      <w:proofErr w:type="gramEnd"/>
      <w:r w:rsidRPr="009B4841">
        <w:rPr>
          <w:rFonts w:ascii="Arial" w:eastAsia="Calibri" w:hAnsi="Arial" w:cs="Arial"/>
          <w:lang w:eastAsia="en-US"/>
        </w:rPr>
        <w:t xml:space="preserve"> – </w:t>
      </w:r>
      <w:r w:rsidRPr="009B4841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9B4841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9B4841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9B4841">
        <w:rPr>
          <w:rFonts w:ascii="Arial" w:eastAsia="Calibri" w:hAnsi="Arial" w:cs="Arial"/>
          <w:lang w:eastAsia="en-US"/>
        </w:rPr>
        <w:br/>
        <w:t>с 1 января 2024 года;</w:t>
      </w:r>
    </w:p>
    <w:p w:rsidR="008228ED" w:rsidRPr="009B4841" w:rsidRDefault="008228ED" w:rsidP="008228ED">
      <w:pPr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proofErr w:type="spellStart"/>
      <w:r w:rsidRPr="009B4841">
        <w:rPr>
          <w:rFonts w:ascii="Arial" w:eastAsia="Calibri" w:hAnsi="Arial" w:cs="Arial"/>
          <w:lang w:eastAsia="en-US"/>
        </w:rPr>
        <w:t>Кмес</w:t>
      </w:r>
      <w:proofErr w:type="spellEnd"/>
      <w:r w:rsidRPr="009B4841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9B4841">
        <w:rPr>
          <w:rFonts w:ascii="Arial" w:eastAsia="Calibri" w:hAnsi="Arial" w:cs="Arial"/>
          <w:sz w:val="24"/>
          <w:szCs w:val="24"/>
          <w:lang w:eastAsia="en-US"/>
        </w:rPr>
        <w:t>Крк</w:t>
      </w:r>
      <w:proofErr w:type="spellEnd"/>
      <w:r w:rsidRPr="009B4841">
        <w:rPr>
          <w:rFonts w:ascii="Arial" w:eastAsia="Calibri" w:hAnsi="Arial" w:cs="Arial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9B4841">
        <w:rPr>
          <w:rFonts w:ascii="Arial" w:hAnsi="Arial" w:cs="Arial"/>
          <w:sz w:val="24"/>
          <w:szCs w:val="24"/>
        </w:rPr>
        <w:t xml:space="preserve"> </w:t>
      </w:r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  <w:r w:rsidRPr="009B4841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9B4841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B4841">
        <w:rPr>
          <w:rFonts w:ascii="Arial" w:hAnsi="Arial" w:cs="Arial"/>
          <w:sz w:val="24"/>
          <w:szCs w:val="24"/>
        </w:rPr>
        <w:t xml:space="preserve">  выполнением  Решения возложить  на постоянную комиссию  по финансам и бюджету.</w:t>
      </w:r>
    </w:p>
    <w:p w:rsidR="008228ED" w:rsidRPr="009B4841" w:rsidRDefault="008228ED" w:rsidP="008228E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228ED" w:rsidRPr="009B4841" w:rsidRDefault="008228ED" w:rsidP="008228E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9B4841">
        <w:rPr>
          <w:sz w:val="24"/>
          <w:szCs w:val="24"/>
        </w:rPr>
        <w:lastRenderedPageBreak/>
        <w:t xml:space="preserve"> 4. Настоящее  решение вступает в силу  со  дня  его  официального  опубликования в газете «Информационный вестник» Канифольнинского сельсовета и применяется к правоотношениям, возникшим с 01 января 2024 года.</w:t>
      </w:r>
    </w:p>
    <w:p w:rsidR="008228ED" w:rsidRPr="009B4841" w:rsidRDefault="008228ED" w:rsidP="008228ED">
      <w:pPr>
        <w:pStyle w:val="1"/>
        <w:autoSpaceDE w:val="0"/>
        <w:autoSpaceDN w:val="0"/>
        <w:adjustRightInd w:val="0"/>
        <w:ind w:left="1080"/>
        <w:rPr>
          <w:rFonts w:ascii="Arial" w:hAnsi="Arial" w:cs="Arial"/>
          <w:bCs/>
        </w:rPr>
      </w:pPr>
    </w:p>
    <w:p w:rsidR="008228ED" w:rsidRPr="009B4841" w:rsidRDefault="008228ED" w:rsidP="008228E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228ED" w:rsidRPr="009B4841" w:rsidRDefault="008228ED" w:rsidP="008228E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Look w:val="00A0"/>
      </w:tblPr>
      <w:tblGrid>
        <w:gridCol w:w="4626"/>
        <w:gridCol w:w="4553"/>
      </w:tblGrid>
      <w:tr w:rsidR="008228ED" w:rsidRPr="009B4841" w:rsidTr="00F217FB">
        <w:tc>
          <w:tcPr>
            <w:tcW w:w="4785" w:type="dxa"/>
          </w:tcPr>
          <w:p w:rsidR="008228ED" w:rsidRPr="009B4841" w:rsidRDefault="008228ED" w:rsidP="00F217FB">
            <w:pPr>
              <w:jc w:val="both"/>
              <w:rPr>
                <w:rFonts w:ascii="Arial" w:hAnsi="Arial" w:cs="Arial"/>
              </w:rPr>
            </w:pPr>
            <w:r w:rsidRPr="009B4841">
              <w:rPr>
                <w:rFonts w:ascii="Arial" w:hAnsi="Arial" w:cs="Arial"/>
              </w:rPr>
              <w:t>Председатель Канифольнинского</w:t>
            </w:r>
          </w:p>
          <w:p w:rsidR="008228ED" w:rsidRPr="009B4841" w:rsidRDefault="008228ED" w:rsidP="00F217FB">
            <w:pPr>
              <w:jc w:val="both"/>
              <w:rPr>
                <w:rFonts w:ascii="Arial" w:hAnsi="Arial" w:cs="Arial"/>
              </w:rPr>
            </w:pPr>
            <w:r w:rsidRPr="009B4841">
              <w:rPr>
                <w:rFonts w:ascii="Arial" w:hAnsi="Arial" w:cs="Arial"/>
              </w:rPr>
              <w:t xml:space="preserve">сельского Совета депутатов </w:t>
            </w:r>
          </w:p>
          <w:p w:rsidR="008228ED" w:rsidRPr="009B4841" w:rsidRDefault="008228ED" w:rsidP="00F217FB">
            <w:pPr>
              <w:jc w:val="both"/>
              <w:rPr>
                <w:rFonts w:ascii="Arial" w:hAnsi="Arial" w:cs="Arial"/>
              </w:rPr>
            </w:pPr>
            <w:r w:rsidRPr="009B4841">
              <w:rPr>
                <w:rFonts w:ascii="Arial" w:hAnsi="Arial" w:cs="Arial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8228ED" w:rsidRPr="009B4841" w:rsidRDefault="00C3273C" w:rsidP="00F217FB">
            <w:pPr>
              <w:jc w:val="both"/>
              <w:rPr>
                <w:rFonts w:ascii="Arial" w:hAnsi="Arial" w:cs="Arial"/>
              </w:rPr>
            </w:pPr>
            <w:r w:rsidRPr="009B4841">
              <w:rPr>
                <w:rFonts w:ascii="Arial" w:hAnsi="Arial" w:cs="Arial"/>
              </w:rPr>
              <w:t xml:space="preserve">          И.о. главы</w:t>
            </w:r>
            <w:r w:rsidR="008228ED" w:rsidRPr="009B4841">
              <w:rPr>
                <w:rFonts w:ascii="Arial" w:hAnsi="Arial" w:cs="Arial"/>
              </w:rPr>
              <w:t xml:space="preserve"> Канифольнинского</w:t>
            </w:r>
          </w:p>
          <w:p w:rsidR="008228ED" w:rsidRPr="009B4841" w:rsidRDefault="00C3273C" w:rsidP="00F217FB">
            <w:pPr>
              <w:jc w:val="both"/>
              <w:rPr>
                <w:rFonts w:ascii="Arial" w:hAnsi="Arial" w:cs="Arial"/>
              </w:rPr>
            </w:pPr>
            <w:r w:rsidRPr="009B4841">
              <w:rPr>
                <w:rFonts w:ascii="Arial" w:hAnsi="Arial" w:cs="Arial"/>
              </w:rPr>
              <w:t xml:space="preserve">         </w:t>
            </w:r>
            <w:r w:rsidR="008228ED" w:rsidRPr="009B4841">
              <w:rPr>
                <w:rFonts w:ascii="Arial" w:hAnsi="Arial" w:cs="Arial"/>
              </w:rPr>
              <w:t xml:space="preserve">сельсовета </w:t>
            </w:r>
          </w:p>
          <w:p w:rsidR="008228ED" w:rsidRPr="009B4841" w:rsidRDefault="00C3273C" w:rsidP="00F217FB">
            <w:pPr>
              <w:jc w:val="both"/>
              <w:rPr>
                <w:rFonts w:ascii="Arial" w:hAnsi="Arial" w:cs="Arial"/>
              </w:rPr>
            </w:pPr>
            <w:r w:rsidRPr="009B4841">
              <w:rPr>
                <w:rFonts w:ascii="Arial" w:hAnsi="Arial" w:cs="Arial"/>
              </w:rPr>
              <w:t xml:space="preserve">         </w:t>
            </w:r>
            <w:r w:rsidR="004A00A5" w:rsidRPr="009B4841">
              <w:rPr>
                <w:rFonts w:ascii="Arial" w:hAnsi="Arial" w:cs="Arial"/>
              </w:rPr>
              <w:t>_________</w:t>
            </w:r>
            <w:r w:rsidRPr="009B4841">
              <w:rPr>
                <w:rFonts w:ascii="Arial" w:hAnsi="Arial" w:cs="Arial"/>
              </w:rPr>
              <w:t>М.В. Муравьёва</w:t>
            </w:r>
          </w:p>
          <w:p w:rsidR="008228ED" w:rsidRPr="009B4841" w:rsidRDefault="008228ED" w:rsidP="00F217FB">
            <w:pPr>
              <w:jc w:val="both"/>
              <w:rPr>
                <w:rFonts w:ascii="Arial" w:hAnsi="Arial" w:cs="Arial"/>
              </w:rPr>
            </w:pPr>
          </w:p>
          <w:p w:rsidR="008228ED" w:rsidRPr="009B4841" w:rsidRDefault="008228ED" w:rsidP="00F217FB">
            <w:pPr>
              <w:jc w:val="both"/>
              <w:rPr>
                <w:rFonts w:ascii="Arial" w:hAnsi="Arial" w:cs="Arial"/>
              </w:rPr>
            </w:pPr>
          </w:p>
        </w:tc>
      </w:tr>
    </w:tbl>
    <w:p w:rsidR="00207E68" w:rsidRPr="009B4841" w:rsidRDefault="00207E68">
      <w:pPr>
        <w:rPr>
          <w:rFonts w:ascii="Arial" w:hAnsi="Arial" w:cs="Arial"/>
        </w:rPr>
      </w:pPr>
    </w:p>
    <w:sectPr w:rsidR="00207E68" w:rsidRPr="009B4841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8ED"/>
    <w:rsid w:val="000B7996"/>
    <w:rsid w:val="00207E68"/>
    <w:rsid w:val="004A00A5"/>
    <w:rsid w:val="008228ED"/>
    <w:rsid w:val="009B4841"/>
    <w:rsid w:val="00A549A2"/>
    <w:rsid w:val="00C3273C"/>
    <w:rsid w:val="00F1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8ED"/>
    <w:pPr>
      <w:jc w:val="center"/>
    </w:pPr>
    <w:rPr>
      <w:sz w:val="36"/>
      <w:szCs w:val="20"/>
    </w:rPr>
  </w:style>
  <w:style w:type="character" w:customStyle="1" w:styleId="a4">
    <w:name w:val="Основной текст Знак"/>
    <w:basedOn w:val="a0"/>
    <w:link w:val="a3"/>
    <w:rsid w:val="008228E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8228E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228ED"/>
    <w:pPr>
      <w:ind w:left="720" w:firstLine="709"/>
      <w:jc w:val="both"/>
    </w:pPr>
    <w:rPr>
      <w:lang w:eastAsia="ar-SA"/>
    </w:rPr>
  </w:style>
  <w:style w:type="paragraph" w:customStyle="1" w:styleId="ConsTitle">
    <w:name w:val="ConsTitle"/>
    <w:rsid w:val="008228ED"/>
    <w:pPr>
      <w:widowControl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2023-12-28T02:16:00Z</cp:lastPrinted>
  <dcterms:created xsi:type="dcterms:W3CDTF">2023-12-28T02:11:00Z</dcterms:created>
  <dcterms:modified xsi:type="dcterms:W3CDTF">2023-12-28T04:16:00Z</dcterms:modified>
</cp:coreProperties>
</file>