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DC" w:rsidRPr="00F50C41" w:rsidRDefault="004012DC" w:rsidP="004012DC">
      <w:pPr>
        <w:jc w:val="center"/>
        <w:rPr>
          <w:rFonts w:ascii="Arial" w:hAnsi="Arial" w:cs="Arial"/>
        </w:rPr>
      </w:pPr>
    </w:p>
    <w:p w:rsidR="004012DC" w:rsidRPr="00F50C41" w:rsidRDefault="004012DC" w:rsidP="004012DC">
      <w:pPr>
        <w:jc w:val="center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КАНИФОЛЬНИНСКИЙ </w:t>
      </w:r>
    </w:p>
    <w:p w:rsidR="004012DC" w:rsidRPr="00F50C41" w:rsidRDefault="004012DC" w:rsidP="004012DC">
      <w:pPr>
        <w:jc w:val="center"/>
        <w:rPr>
          <w:rFonts w:ascii="Arial" w:hAnsi="Arial" w:cs="Arial"/>
        </w:rPr>
      </w:pPr>
      <w:r w:rsidRPr="00F50C41">
        <w:rPr>
          <w:rFonts w:ascii="Arial" w:hAnsi="Arial" w:cs="Arial"/>
        </w:rPr>
        <w:t>СЕЛЬСКИЙ СОВЕТ ДЕПУТАТОВ</w:t>
      </w:r>
      <w:r w:rsidRPr="00F50C41">
        <w:rPr>
          <w:rFonts w:ascii="Arial" w:hAnsi="Arial" w:cs="Arial"/>
        </w:rPr>
        <w:br/>
        <w:t>НИЖНЕИНГАШСКОГО РАЙОНА КРАСНОЯРСКОГО КРАЯ</w:t>
      </w:r>
    </w:p>
    <w:p w:rsidR="004012DC" w:rsidRPr="00F50C41" w:rsidRDefault="004012DC" w:rsidP="004012DC">
      <w:pPr>
        <w:jc w:val="center"/>
        <w:rPr>
          <w:rFonts w:ascii="Arial" w:hAnsi="Arial" w:cs="Arial"/>
          <w:b/>
        </w:rPr>
      </w:pPr>
    </w:p>
    <w:p w:rsidR="004012DC" w:rsidRPr="00F50C41" w:rsidRDefault="004012DC" w:rsidP="004012DC">
      <w:pPr>
        <w:jc w:val="center"/>
        <w:rPr>
          <w:rFonts w:ascii="Arial" w:hAnsi="Arial" w:cs="Arial"/>
        </w:rPr>
      </w:pPr>
    </w:p>
    <w:p w:rsidR="004012DC" w:rsidRPr="00F50C41" w:rsidRDefault="004012DC" w:rsidP="004012DC">
      <w:pPr>
        <w:jc w:val="center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РЕШЕНИЕ </w:t>
      </w:r>
    </w:p>
    <w:p w:rsidR="004012DC" w:rsidRPr="00F50C41" w:rsidRDefault="004012DC" w:rsidP="004012DC">
      <w:pPr>
        <w:jc w:val="center"/>
        <w:rPr>
          <w:rFonts w:ascii="Arial" w:hAnsi="Arial" w:cs="Arial"/>
          <w:b/>
        </w:rPr>
      </w:pPr>
    </w:p>
    <w:p w:rsidR="004012DC" w:rsidRPr="00F50C41" w:rsidRDefault="004012DC" w:rsidP="004012DC">
      <w:pPr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              16.03.2021                                                                                              №  5-12</w:t>
      </w:r>
    </w:p>
    <w:p w:rsidR="004012DC" w:rsidRPr="00F50C41" w:rsidRDefault="004012DC" w:rsidP="004012DC">
      <w:pPr>
        <w:jc w:val="center"/>
        <w:rPr>
          <w:rFonts w:ascii="Arial" w:hAnsi="Arial" w:cs="Arial"/>
        </w:rPr>
      </w:pPr>
      <w:r w:rsidRPr="00F50C41">
        <w:rPr>
          <w:rFonts w:ascii="Arial" w:hAnsi="Arial" w:cs="Arial"/>
        </w:rPr>
        <w:t>п. Канифольный</w:t>
      </w:r>
    </w:p>
    <w:p w:rsidR="004012DC" w:rsidRPr="00F50C41" w:rsidRDefault="004012DC" w:rsidP="004012DC">
      <w:pPr>
        <w:rPr>
          <w:rFonts w:ascii="Arial" w:hAnsi="Arial" w:cs="Arial"/>
        </w:rPr>
      </w:pPr>
    </w:p>
    <w:p w:rsidR="004012DC" w:rsidRPr="00F50C41" w:rsidRDefault="004012DC" w:rsidP="004012DC">
      <w:pPr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          О внесении изменений и дополнений в  Решение Канифольнинского сельского Совета депутатов от 24.12.2020 № 3-9 «О бюджете Канифольнинского сельсовета на 2021год  и плановый период 2022-2023 годов» </w:t>
      </w:r>
    </w:p>
    <w:p w:rsidR="004012DC" w:rsidRPr="00F50C41" w:rsidRDefault="004012DC" w:rsidP="004012DC">
      <w:pPr>
        <w:jc w:val="both"/>
        <w:rPr>
          <w:rFonts w:ascii="Arial" w:hAnsi="Arial" w:cs="Arial"/>
        </w:rPr>
      </w:pPr>
    </w:p>
    <w:p w:rsidR="004012DC" w:rsidRPr="00F50C41" w:rsidRDefault="004012DC" w:rsidP="004012DC">
      <w:pPr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        Рассмотрев предложения администрации сельсовета по внесению изменений и дополнений в решение Совета депутатов от 24.12.2020 № 3-9 «О бюджете Канифольнинского сельсовета на 2021 год  и плановый период 2022-2023 годов».</w:t>
      </w:r>
    </w:p>
    <w:p w:rsidR="004012DC" w:rsidRPr="00F50C41" w:rsidRDefault="004012DC" w:rsidP="004012DC">
      <w:pPr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>сельский Совет депутатов РЕШИЛ:</w:t>
      </w:r>
    </w:p>
    <w:p w:rsidR="004012DC" w:rsidRPr="00F50C41" w:rsidRDefault="004012DC" w:rsidP="004012DC">
      <w:pPr>
        <w:jc w:val="both"/>
        <w:rPr>
          <w:rFonts w:ascii="Arial" w:hAnsi="Arial" w:cs="Arial"/>
        </w:rPr>
      </w:pPr>
    </w:p>
    <w:p w:rsidR="004012DC" w:rsidRPr="00F50C41" w:rsidRDefault="004012DC" w:rsidP="004012DC">
      <w:pPr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           1. В пункт 1 статьи 1 внести следующие изменения:</w:t>
      </w:r>
    </w:p>
    <w:p w:rsidR="004012DC" w:rsidRPr="00F50C41" w:rsidRDefault="004012DC" w:rsidP="004012DC">
      <w:pPr>
        <w:ind w:firstLine="709"/>
        <w:jc w:val="both"/>
        <w:rPr>
          <w:rFonts w:ascii="Arial" w:hAnsi="Arial" w:cs="Arial"/>
        </w:rPr>
      </w:pPr>
    </w:p>
    <w:p w:rsidR="004012DC" w:rsidRPr="00F50C41" w:rsidRDefault="004012DC" w:rsidP="004012DC">
      <w:pPr>
        <w:ind w:firstLine="709"/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1) Прогнозируемый  общий объем доходов местного бюджета на 2021г. в сумме 12291,35 тыс. руб. </w:t>
      </w:r>
      <w:proofErr w:type="gramStart"/>
      <w:r w:rsidRPr="00F50C41">
        <w:rPr>
          <w:rFonts w:ascii="Arial" w:hAnsi="Arial" w:cs="Arial"/>
        </w:rPr>
        <w:t>заменить на цифры</w:t>
      </w:r>
      <w:proofErr w:type="gramEnd"/>
      <w:r w:rsidRPr="00F50C41">
        <w:rPr>
          <w:rFonts w:ascii="Arial" w:hAnsi="Arial" w:cs="Arial"/>
        </w:rPr>
        <w:t xml:space="preserve"> 12895,50 тыс. руб.</w:t>
      </w:r>
    </w:p>
    <w:p w:rsidR="004012DC" w:rsidRPr="00F50C41" w:rsidRDefault="004012DC" w:rsidP="004012DC">
      <w:pPr>
        <w:ind w:firstLine="709"/>
        <w:jc w:val="both"/>
        <w:rPr>
          <w:rFonts w:ascii="Arial" w:hAnsi="Arial" w:cs="Arial"/>
        </w:rPr>
      </w:pPr>
    </w:p>
    <w:p w:rsidR="004012DC" w:rsidRPr="00F50C41" w:rsidRDefault="004012DC" w:rsidP="004012DC">
      <w:pPr>
        <w:ind w:firstLine="709"/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>2) Общий объем расходов местного бюджета в сумме 12492,11 тыс.  руб. заменить на цифры 13702,11 тыс</w:t>
      </w:r>
      <w:proofErr w:type="gramStart"/>
      <w:r w:rsidRPr="00F50C41">
        <w:rPr>
          <w:rFonts w:ascii="Arial" w:hAnsi="Arial" w:cs="Arial"/>
        </w:rPr>
        <w:t>.р</w:t>
      </w:r>
      <w:proofErr w:type="gramEnd"/>
      <w:r w:rsidRPr="00F50C41">
        <w:rPr>
          <w:rFonts w:ascii="Arial" w:hAnsi="Arial" w:cs="Arial"/>
        </w:rPr>
        <w:t>уб.</w:t>
      </w:r>
    </w:p>
    <w:p w:rsidR="004012DC" w:rsidRPr="00F50C41" w:rsidRDefault="004012DC" w:rsidP="004012DC">
      <w:pPr>
        <w:ind w:firstLine="709"/>
        <w:jc w:val="both"/>
        <w:rPr>
          <w:rFonts w:ascii="Arial" w:hAnsi="Arial" w:cs="Arial"/>
        </w:rPr>
      </w:pPr>
    </w:p>
    <w:p w:rsidR="004012DC" w:rsidRPr="00F50C41" w:rsidRDefault="004012DC" w:rsidP="004012DC">
      <w:pPr>
        <w:ind w:firstLine="709"/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3) Дефицит  местного бюджета на 2021г. в размере 200,75 тыс. руб. </w:t>
      </w:r>
      <w:proofErr w:type="gramStart"/>
      <w:r w:rsidRPr="00F50C41">
        <w:rPr>
          <w:rFonts w:ascii="Arial" w:hAnsi="Arial" w:cs="Arial"/>
        </w:rPr>
        <w:t>заменить  на цифры</w:t>
      </w:r>
      <w:proofErr w:type="gramEnd"/>
      <w:r w:rsidRPr="00F50C41">
        <w:rPr>
          <w:rFonts w:ascii="Arial" w:hAnsi="Arial" w:cs="Arial"/>
        </w:rPr>
        <w:t xml:space="preserve"> 806,62 тыс. руб.</w:t>
      </w:r>
    </w:p>
    <w:p w:rsidR="004012DC" w:rsidRPr="00F50C41" w:rsidRDefault="004012DC" w:rsidP="004012DC">
      <w:pPr>
        <w:ind w:firstLine="709"/>
        <w:jc w:val="both"/>
        <w:rPr>
          <w:rFonts w:ascii="Arial" w:hAnsi="Arial" w:cs="Arial"/>
        </w:rPr>
      </w:pPr>
    </w:p>
    <w:p w:rsidR="004012DC" w:rsidRPr="00F50C41" w:rsidRDefault="004012DC" w:rsidP="004012DC">
      <w:pPr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           2.Приложения № 4,5,7,9 заменить приложениями № 2,3,4,5</w:t>
      </w:r>
    </w:p>
    <w:p w:rsidR="004012DC" w:rsidRPr="00F50C41" w:rsidRDefault="004012DC" w:rsidP="004012DC">
      <w:pPr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   </w:t>
      </w:r>
    </w:p>
    <w:p w:rsidR="004012DC" w:rsidRPr="00F50C41" w:rsidRDefault="004012DC" w:rsidP="004012DC">
      <w:pPr>
        <w:jc w:val="both"/>
        <w:rPr>
          <w:rFonts w:ascii="Arial" w:hAnsi="Arial" w:cs="Arial"/>
        </w:rPr>
      </w:pPr>
      <w:r w:rsidRPr="00F50C41">
        <w:rPr>
          <w:rFonts w:ascii="Arial" w:hAnsi="Arial" w:cs="Arial"/>
        </w:rPr>
        <w:t xml:space="preserve">           3. Настоящее решение вступает в силу со дня опубликования в «Информационном Вестнике».</w:t>
      </w:r>
    </w:p>
    <w:p w:rsidR="004012DC" w:rsidRPr="00F50C41" w:rsidRDefault="004012DC" w:rsidP="004012DC">
      <w:pPr>
        <w:ind w:left="360" w:firstLine="709"/>
        <w:jc w:val="both"/>
        <w:rPr>
          <w:rFonts w:ascii="Arial" w:hAnsi="Arial" w:cs="Arial"/>
        </w:rPr>
      </w:pPr>
    </w:p>
    <w:p w:rsidR="004012DC" w:rsidRPr="00F50C41" w:rsidRDefault="004012DC" w:rsidP="004012DC">
      <w:pPr>
        <w:jc w:val="both"/>
        <w:rPr>
          <w:rFonts w:ascii="Arial" w:hAnsi="Arial" w:cs="Arial"/>
        </w:rPr>
      </w:pPr>
    </w:p>
    <w:p w:rsidR="004012DC" w:rsidRPr="00F50C41" w:rsidRDefault="004012DC" w:rsidP="004012DC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012DC" w:rsidRPr="00F50C41" w:rsidRDefault="004012DC" w:rsidP="004012DC">
      <w:pPr>
        <w:rPr>
          <w:rFonts w:ascii="Arial" w:hAnsi="Arial" w:cs="Arial"/>
        </w:rPr>
      </w:pPr>
      <w:r w:rsidRPr="00F50C41">
        <w:rPr>
          <w:rFonts w:ascii="Arial" w:hAnsi="Arial" w:cs="Arial"/>
        </w:rPr>
        <w:t>Председатель Канифольнинского                            Глава Канифольнинского</w:t>
      </w:r>
    </w:p>
    <w:p w:rsidR="004012DC" w:rsidRPr="00F50C41" w:rsidRDefault="004012DC" w:rsidP="004012DC">
      <w:pPr>
        <w:rPr>
          <w:rFonts w:ascii="Arial" w:hAnsi="Arial" w:cs="Arial"/>
        </w:rPr>
      </w:pPr>
      <w:r w:rsidRPr="00F50C41">
        <w:rPr>
          <w:rFonts w:ascii="Arial" w:hAnsi="Arial" w:cs="Arial"/>
        </w:rPr>
        <w:t>сельского Совета депутатов                                      сельсовета</w:t>
      </w:r>
    </w:p>
    <w:p w:rsidR="004012DC" w:rsidRPr="00F50C41" w:rsidRDefault="004012DC" w:rsidP="004012DC">
      <w:pPr>
        <w:rPr>
          <w:rFonts w:ascii="Arial" w:hAnsi="Arial" w:cs="Arial"/>
        </w:rPr>
      </w:pPr>
      <w:r w:rsidRPr="00F50C41">
        <w:rPr>
          <w:rFonts w:ascii="Arial" w:hAnsi="Arial" w:cs="Arial"/>
        </w:rPr>
        <w:t>_______________    О.Н. Дудина                              __________Т.А. Островень</w:t>
      </w:r>
    </w:p>
    <w:p w:rsidR="004012DC" w:rsidRPr="00F50C41" w:rsidRDefault="004012DC" w:rsidP="004012DC">
      <w:pPr>
        <w:rPr>
          <w:rFonts w:ascii="Arial" w:hAnsi="Arial" w:cs="Arial"/>
        </w:rPr>
      </w:pPr>
    </w:p>
    <w:p w:rsidR="004012DC" w:rsidRPr="00F50C41" w:rsidRDefault="004012DC" w:rsidP="004012DC">
      <w:pPr>
        <w:jc w:val="both"/>
        <w:rPr>
          <w:rFonts w:ascii="Arial" w:hAnsi="Arial" w:cs="Arial"/>
        </w:rPr>
      </w:pPr>
    </w:p>
    <w:p w:rsidR="004012DC" w:rsidRPr="00E52D5F" w:rsidRDefault="004012DC" w:rsidP="004012DC">
      <w:pPr>
        <w:jc w:val="right"/>
        <w:rPr>
          <w:sz w:val="28"/>
          <w:szCs w:val="28"/>
        </w:rPr>
      </w:pPr>
    </w:p>
    <w:p w:rsidR="004012DC" w:rsidRPr="00E52D5F" w:rsidRDefault="004012DC" w:rsidP="004012DC">
      <w:pPr>
        <w:jc w:val="right"/>
        <w:rPr>
          <w:sz w:val="28"/>
          <w:szCs w:val="28"/>
        </w:rPr>
      </w:pPr>
    </w:p>
    <w:p w:rsidR="004012DC" w:rsidRPr="00E52D5F" w:rsidRDefault="004012DC" w:rsidP="004012DC">
      <w:pPr>
        <w:jc w:val="right"/>
        <w:rPr>
          <w:sz w:val="28"/>
          <w:szCs w:val="28"/>
        </w:rPr>
      </w:pPr>
    </w:p>
    <w:p w:rsidR="004012DC" w:rsidRPr="00E52D5F" w:rsidRDefault="004012DC" w:rsidP="004012DC">
      <w:pPr>
        <w:jc w:val="right"/>
        <w:rPr>
          <w:sz w:val="28"/>
          <w:szCs w:val="28"/>
        </w:rPr>
      </w:pPr>
    </w:p>
    <w:p w:rsidR="004012DC" w:rsidRDefault="004012DC" w:rsidP="004012DC">
      <w:pPr>
        <w:rPr>
          <w:sz w:val="28"/>
          <w:szCs w:val="28"/>
        </w:rPr>
      </w:pPr>
    </w:p>
    <w:p w:rsidR="00F50C41" w:rsidRDefault="00F50C41" w:rsidP="004012DC">
      <w:pPr>
        <w:rPr>
          <w:sz w:val="28"/>
          <w:szCs w:val="28"/>
        </w:rPr>
      </w:pPr>
    </w:p>
    <w:p w:rsidR="00F50C41" w:rsidRDefault="00F50C41" w:rsidP="004012DC">
      <w:pPr>
        <w:rPr>
          <w:sz w:val="28"/>
          <w:szCs w:val="28"/>
        </w:rPr>
      </w:pPr>
    </w:p>
    <w:p w:rsidR="00F50C41" w:rsidRPr="00E52D5F" w:rsidRDefault="00F50C41" w:rsidP="004012DC">
      <w:pPr>
        <w:rPr>
          <w:sz w:val="28"/>
          <w:szCs w:val="28"/>
        </w:rPr>
      </w:pPr>
    </w:p>
    <w:p w:rsidR="004012DC" w:rsidRPr="00E52D5F" w:rsidRDefault="004012DC" w:rsidP="004012DC"/>
    <w:p w:rsidR="004012DC" w:rsidRPr="00E52D5F" w:rsidRDefault="004012DC" w:rsidP="004012DC">
      <w:pPr>
        <w:jc w:val="center"/>
      </w:pPr>
      <w:r w:rsidRPr="00E52D5F">
        <w:t>Пояснительная записка</w:t>
      </w:r>
    </w:p>
    <w:p w:rsidR="004012DC" w:rsidRPr="00E52D5F" w:rsidRDefault="004012DC" w:rsidP="004012DC">
      <w:pPr>
        <w:jc w:val="center"/>
      </w:pPr>
      <w:r w:rsidRPr="00E52D5F">
        <w:t xml:space="preserve">к Решению </w:t>
      </w:r>
    </w:p>
    <w:p w:rsidR="004012DC" w:rsidRPr="00E52D5F" w:rsidRDefault="004012DC" w:rsidP="004012DC">
      <w:pPr>
        <w:jc w:val="center"/>
      </w:pPr>
      <w:r w:rsidRPr="00E52D5F">
        <w:t>Канифольнинского сельского Совета депутатов</w:t>
      </w:r>
    </w:p>
    <w:p w:rsidR="004012DC" w:rsidRPr="00E52D5F" w:rsidRDefault="004012DC" w:rsidP="004012DC">
      <w:pPr>
        <w:jc w:val="center"/>
      </w:pPr>
      <w:r w:rsidRPr="00E52D5F">
        <w:t xml:space="preserve">   от «16» марта  2021 года  № 5-12</w:t>
      </w:r>
    </w:p>
    <w:p w:rsidR="004012DC" w:rsidRPr="00E52D5F" w:rsidRDefault="004012DC" w:rsidP="004012DC">
      <w:pPr>
        <w:ind w:left="1080"/>
      </w:pPr>
      <w:r w:rsidRPr="00E52D5F">
        <w:t xml:space="preserve">          </w:t>
      </w:r>
    </w:p>
    <w:p w:rsidR="004012DC" w:rsidRPr="00E52D5F" w:rsidRDefault="004012DC" w:rsidP="004012DC">
      <w:pPr>
        <w:numPr>
          <w:ilvl w:val="0"/>
          <w:numId w:val="1"/>
        </w:numPr>
      </w:pPr>
      <w:r w:rsidRPr="00E52D5F">
        <w:t>Увеличить доходы бюджета Канифольнинского сельсовета  сумма 604,15 тыс. руб.  на следующие цели:</w:t>
      </w:r>
    </w:p>
    <w:p w:rsidR="004012DC" w:rsidRPr="00E52D5F" w:rsidRDefault="004012DC" w:rsidP="004012DC">
      <w:pPr>
        <w:ind w:left="720"/>
      </w:pPr>
      <w:r>
        <w:t xml:space="preserve">-  </w:t>
      </w:r>
      <w:r w:rsidRPr="00E52D5F">
        <w:t>0,78  тыс. руб. по административной комиссии</w:t>
      </w:r>
    </w:p>
    <w:p w:rsidR="004012DC" w:rsidRPr="00E52D5F" w:rsidRDefault="004012DC" w:rsidP="004012DC">
      <w:r>
        <w:t xml:space="preserve">            -  </w:t>
      </w:r>
      <w:r w:rsidRPr="00E52D5F">
        <w:t>222,37 тыс</w:t>
      </w:r>
      <w:proofErr w:type="gramStart"/>
      <w:r w:rsidRPr="00E52D5F">
        <w:t>.р</w:t>
      </w:r>
      <w:proofErr w:type="gramEnd"/>
      <w:r w:rsidRPr="00E52D5F">
        <w:t xml:space="preserve">уб. дебиторская задолженность от </w:t>
      </w:r>
      <w:proofErr w:type="spellStart"/>
      <w:r w:rsidRPr="00E52D5F">
        <w:t>Красноярскэнергосбыт</w:t>
      </w:r>
      <w:proofErr w:type="spellEnd"/>
      <w:r w:rsidRPr="00E52D5F">
        <w:t xml:space="preserve">; </w:t>
      </w:r>
    </w:p>
    <w:p w:rsidR="004012DC" w:rsidRPr="00E52D5F" w:rsidRDefault="004012DC" w:rsidP="004012DC">
      <w:r>
        <w:t xml:space="preserve">            - </w:t>
      </w:r>
      <w:r w:rsidRPr="00E52D5F">
        <w:t>370,00 дебиторская задолженность за 2020 г, Канифольнинский коммунальный комплекс;</w:t>
      </w:r>
    </w:p>
    <w:p w:rsidR="004012DC" w:rsidRPr="00E52D5F" w:rsidRDefault="004012DC" w:rsidP="004012DC">
      <w:r>
        <w:t xml:space="preserve">            - </w:t>
      </w:r>
      <w:r w:rsidRPr="00E52D5F">
        <w:t>11,00 тыс</w:t>
      </w:r>
      <w:proofErr w:type="gramStart"/>
      <w:r w:rsidRPr="00E52D5F">
        <w:t>.р</w:t>
      </w:r>
      <w:proofErr w:type="gramEnd"/>
      <w:r w:rsidRPr="00E52D5F">
        <w:t>уб. по ВУС</w:t>
      </w:r>
    </w:p>
    <w:p w:rsidR="004012DC" w:rsidRPr="00E52D5F" w:rsidRDefault="004012DC" w:rsidP="004012DC"/>
    <w:p w:rsidR="004012DC" w:rsidRDefault="004012DC" w:rsidP="004012DC">
      <w:r w:rsidRPr="00E52D5F">
        <w:t xml:space="preserve">    2. Увеличение расходов бюджета Канифольнинского сельсовета на сумму 1210,00 тыс</w:t>
      </w:r>
      <w:proofErr w:type="gramStart"/>
      <w:r w:rsidRPr="00E52D5F">
        <w:t>.р</w:t>
      </w:r>
      <w:proofErr w:type="gramEnd"/>
      <w:r w:rsidRPr="00E52D5F">
        <w:t>уб. на следующие цели:</w:t>
      </w:r>
    </w:p>
    <w:p w:rsidR="004012DC" w:rsidRPr="00E52D5F" w:rsidRDefault="004012DC" w:rsidP="004012DC">
      <w:r w:rsidRPr="00E52D5F">
        <w:t>- 1176,63 тыс</w:t>
      </w:r>
      <w:proofErr w:type="gramStart"/>
      <w:r w:rsidRPr="00E52D5F">
        <w:t>.р</w:t>
      </w:r>
      <w:proofErr w:type="gramEnd"/>
      <w:r w:rsidRPr="00E52D5F">
        <w:t>уб. кредиторская задолженность по трансфертам по культуре за                                                  2020 г.</w:t>
      </w:r>
    </w:p>
    <w:p w:rsidR="004012DC" w:rsidRPr="00E52D5F" w:rsidRDefault="004012DC" w:rsidP="004012DC">
      <w:r w:rsidRPr="00E52D5F">
        <w:t xml:space="preserve">                 </w:t>
      </w:r>
    </w:p>
    <w:p w:rsidR="004012DC" w:rsidRPr="00E52D5F" w:rsidRDefault="004012DC" w:rsidP="004012DC">
      <w:r>
        <w:t xml:space="preserve">           </w:t>
      </w:r>
      <w:r w:rsidRPr="00E52D5F">
        <w:t>- 21,60 тыс</w:t>
      </w:r>
      <w:proofErr w:type="gramStart"/>
      <w:r w:rsidRPr="00E52D5F">
        <w:t>.р</w:t>
      </w:r>
      <w:proofErr w:type="gramEnd"/>
      <w:r w:rsidRPr="00E52D5F">
        <w:t>уб. на электроэнергию;</w:t>
      </w:r>
    </w:p>
    <w:p w:rsidR="004012DC" w:rsidRPr="00E52D5F" w:rsidRDefault="004012DC" w:rsidP="004012DC">
      <w:r>
        <w:t xml:space="preserve">           </w:t>
      </w:r>
      <w:r w:rsidRPr="00E52D5F">
        <w:t>- 11,00 тыс</w:t>
      </w:r>
      <w:proofErr w:type="gramStart"/>
      <w:r w:rsidRPr="00E52D5F">
        <w:t>.р</w:t>
      </w:r>
      <w:proofErr w:type="gramEnd"/>
      <w:r w:rsidRPr="00E52D5F">
        <w:t>уб. ВУС;</w:t>
      </w:r>
    </w:p>
    <w:p w:rsidR="004012DC" w:rsidRPr="00E52D5F" w:rsidRDefault="004012DC" w:rsidP="004012DC">
      <w:r>
        <w:t xml:space="preserve">           </w:t>
      </w:r>
      <w:r w:rsidRPr="00E52D5F">
        <w:t>- 0,78  тыс</w:t>
      </w:r>
      <w:proofErr w:type="gramStart"/>
      <w:r w:rsidRPr="00E52D5F">
        <w:t>.р</w:t>
      </w:r>
      <w:proofErr w:type="gramEnd"/>
      <w:r w:rsidRPr="00E52D5F">
        <w:t>уб. административная комиссия</w:t>
      </w:r>
    </w:p>
    <w:p w:rsidR="004012DC" w:rsidRPr="00E52D5F" w:rsidRDefault="004012DC" w:rsidP="004012DC">
      <w:pPr>
        <w:ind w:left="1800"/>
      </w:pPr>
    </w:p>
    <w:p w:rsidR="004012DC" w:rsidRPr="00E52D5F" w:rsidRDefault="004012DC" w:rsidP="004012DC">
      <w:pPr>
        <w:ind w:left="1800"/>
      </w:pPr>
    </w:p>
    <w:p w:rsidR="004012DC" w:rsidRPr="00E52D5F" w:rsidRDefault="004012DC" w:rsidP="004012DC">
      <w:pPr>
        <w:ind w:left="720"/>
      </w:pPr>
    </w:p>
    <w:p w:rsidR="004012DC" w:rsidRPr="00E52D5F" w:rsidRDefault="004012DC" w:rsidP="004012DC">
      <w:pPr>
        <w:ind w:left="720"/>
      </w:pPr>
      <w:r w:rsidRPr="00E52D5F">
        <w:t xml:space="preserve">Главный бухгалтер                                                              О.А. </w:t>
      </w:r>
      <w:proofErr w:type="spellStart"/>
      <w:r w:rsidRPr="00E52D5F">
        <w:t>Емельяненко</w:t>
      </w:r>
      <w:proofErr w:type="spellEnd"/>
    </w:p>
    <w:p w:rsidR="004012DC" w:rsidRPr="00E52D5F" w:rsidRDefault="004012DC" w:rsidP="004012DC">
      <w:pPr>
        <w:ind w:left="720"/>
      </w:pPr>
    </w:p>
    <w:p w:rsidR="004012DC" w:rsidRPr="00E52D5F" w:rsidRDefault="004012DC" w:rsidP="004012DC">
      <w:pPr>
        <w:ind w:left="720"/>
      </w:pPr>
    </w:p>
    <w:p w:rsidR="004012DC" w:rsidRPr="00E52D5F" w:rsidRDefault="004012DC" w:rsidP="004012DC">
      <w:pPr>
        <w:ind w:left="720"/>
      </w:pPr>
    </w:p>
    <w:p w:rsidR="004012DC" w:rsidRPr="00E52D5F" w:rsidRDefault="004012DC" w:rsidP="004012DC"/>
    <w:p w:rsidR="004012DC" w:rsidRPr="00E52D5F" w:rsidRDefault="004012DC" w:rsidP="004012DC"/>
    <w:p w:rsidR="004012DC" w:rsidRPr="00E52D5F" w:rsidRDefault="004012DC" w:rsidP="004012DC"/>
    <w:p w:rsidR="00207E68" w:rsidRDefault="00207E68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F50C41" w:rsidRDefault="00F50C41"/>
    <w:p w:rsidR="00F50C41" w:rsidRDefault="00F50C41"/>
    <w:p w:rsidR="00F50C41" w:rsidRDefault="00F50C41"/>
    <w:p w:rsidR="00F50C41" w:rsidRDefault="00F50C41"/>
    <w:p w:rsidR="00F50C41" w:rsidRDefault="00F50C41"/>
    <w:p w:rsidR="00F50C41" w:rsidRDefault="00F50C41"/>
    <w:p w:rsidR="004012DC" w:rsidRDefault="004012DC"/>
    <w:p w:rsidR="004012DC" w:rsidRDefault="004012DC"/>
    <w:p w:rsidR="004012DC" w:rsidRDefault="004012DC"/>
    <w:tbl>
      <w:tblPr>
        <w:tblW w:w="8812" w:type="dxa"/>
        <w:tblInd w:w="93" w:type="dxa"/>
        <w:tblLook w:val="04A0"/>
      </w:tblPr>
      <w:tblGrid>
        <w:gridCol w:w="3891"/>
        <w:gridCol w:w="2200"/>
        <w:gridCol w:w="1120"/>
        <w:gridCol w:w="939"/>
        <w:gridCol w:w="939"/>
      </w:tblGrid>
      <w:tr w:rsidR="004012DC" w:rsidTr="004012DC">
        <w:trPr>
          <w:trHeight w:val="99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 1                                  решению Канифольнинского сельского Совета депутатов  от  16.03 2021 г. №   5-12  </w:t>
            </w:r>
          </w:p>
        </w:tc>
      </w:tr>
      <w:tr w:rsidR="004012DC" w:rsidTr="004012DC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012DC" w:rsidTr="004012DC">
        <w:trPr>
          <w:trHeight w:val="300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</w:tr>
      <w:tr w:rsidR="004012DC" w:rsidTr="004012DC">
        <w:trPr>
          <w:trHeight w:val="630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внутреннего финансирования дефицита бюджета на 2021 год                                             и плановый период 2022-2023 годов </w:t>
            </w:r>
          </w:p>
        </w:tc>
      </w:tr>
      <w:tr w:rsidR="004012DC" w:rsidTr="004012DC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 плановый период 2018-2019 годов.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012DC" w:rsidTr="004012DC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тыс. руб.</w:t>
            </w:r>
          </w:p>
        </w:tc>
      </w:tr>
      <w:tr w:rsidR="004012DC" w:rsidTr="004012DC">
        <w:trPr>
          <w:trHeight w:val="58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Сумма</w:t>
            </w:r>
          </w:p>
        </w:tc>
      </w:tr>
      <w:tr w:rsidR="004012DC" w:rsidTr="004012DC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012DC" w:rsidTr="004012DC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4012DC" w:rsidTr="004012DC">
        <w:trPr>
          <w:trHeight w:val="915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184,49</w:t>
            </w:r>
          </w:p>
        </w:tc>
      </w:tr>
      <w:tr w:rsidR="004012DC" w:rsidTr="004012DC">
        <w:trPr>
          <w:trHeight w:val="555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источников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184,49</w:t>
            </w:r>
          </w:p>
        </w:tc>
      </w:tr>
      <w:tr w:rsidR="004012DC" w:rsidTr="004012DC">
        <w:trPr>
          <w:trHeight w:val="15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81001050000000000000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184,49</w:t>
            </w:r>
          </w:p>
        </w:tc>
      </w:tr>
      <w:tr w:rsidR="004012DC" w:rsidTr="004012DC">
        <w:trPr>
          <w:trHeight w:val="102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81001050201100000000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 остатков денежных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-12895,50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-9448,6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-9331,74</w:t>
            </w:r>
          </w:p>
        </w:tc>
      </w:tr>
      <w:tr w:rsidR="004012DC" w:rsidTr="004012DC">
        <w:trPr>
          <w:trHeight w:val="1275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81001050201100000000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денежных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13702,11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9638,66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9516,23</w:t>
            </w:r>
          </w:p>
        </w:tc>
      </w:tr>
    </w:tbl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p w:rsidR="004012DC" w:rsidRDefault="004012DC"/>
    <w:tbl>
      <w:tblPr>
        <w:tblW w:w="10080" w:type="dxa"/>
        <w:tblInd w:w="93" w:type="dxa"/>
        <w:tblLayout w:type="fixed"/>
        <w:tblLook w:val="04A0"/>
      </w:tblPr>
      <w:tblGrid>
        <w:gridCol w:w="580"/>
        <w:gridCol w:w="520"/>
        <w:gridCol w:w="459"/>
        <w:gridCol w:w="483"/>
        <w:gridCol w:w="560"/>
        <w:gridCol w:w="483"/>
        <w:gridCol w:w="459"/>
        <w:gridCol w:w="572"/>
        <w:gridCol w:w="540"/>
        <w:gridCol w:w="2022"/>
        <w:gridCol w:w="993"/>
        <w:gridCol w:w="1134"/>
        <w:gridCol w:w="141"/>
        <w:gridCol w:w="992"/>
        <w:gridCol w:w="142"/>
      </w:tblGrid>
      <w:tr w:rsidR="004012DC" w:rsidTr="00C56D6D">
        <w:trPr>
          <w:gridAfter w:val="2"/>
          <w:wAfter w:w="1134" w:type="dxa"/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DC" w:rsidRDefault="004012DC" w:rsidP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 2                    Решению Канифольнинского сельского Совета депутатов от  16.03.2021 г. № 5-12</w:t>
            </w:r>
          </w:p>
        </w:tc>
      </w:tr>
      <w:tr w:rsidR="004012DC" w:rsidTr="00C56D6D">
        <w:trPr>
          <w:gridAfter w:val="2"/>
          <w:wAfter w:w="1134" w:type="dxa"/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2DC" w:rsidRDefault="004012DC" w:rsidP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2DC" w:rsidTr="00C56D6D">
        <w:trPr>
          <w:gridAfter w:val="2"/>
          <w:wAfter w:w="1134" w:type="dxa"/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2DC" w:rsidRDefault="004012DC" w:rsidP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2DC" w:rsidTr="00C56D6D">
        <w:trPr>
          <w:trHeight w:val="300"/>
        </w:trPr>
        <w:tc>
          <w:tcPr>
            <w:tcW w:w="6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Доходы  бюджета на 2021 год и плановый период 2022-2023 годов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2DC" w:rsidTr="00C56D6D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2DC" w:rsidTr="00C56D6D">
        <w:trPr>
          <w:gridAfter w:val="4"/>
          <w:wAfter w:w="2409" w:type="dxa"/>
          <w:trHeight w:val="3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            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групп,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Сумма </w:t>
            </w:r>
          </w:p>
        </w:tc>
      </w:tr>
      <w:tr w:rsidR="004012DC" w:rsidTr="00C56D6D">
        <w:trPr>
          <w:gridAfter w:val="4"/>
          <w:wAfter w:w="2409" w:type="dxa"/>
          <w:trHeight w:val="2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подгрупп, статей,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доходов  местного  бюджета</w:t>
            </w:r>
          </w:p>
        </w:tc>
      </w:tr>
      <w:tr w:rsidR="004012DC" w:rsidTr="00C56D6D">
        <w:trPr>
          <w:gridAfter w:val="4"/>
          <w:wAfter w:w="2409" w:type="dxa"/>
          <w:trHeight w:val="19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подстатей, элементов,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(тыс. руб.)</w:t>
            </w:r>
          </w:p>
        </w:tc>
      </w:tr>
      <w:tr w:rsidR="004012DC" w:rsidTr="00C56D6D">
        <w:trPr>
          <w:gridAfter w:val="4"/>
          <w:wAfter w:w="2409" w:type="dxa"/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12DC" w:rsidTr="00C56D6D">
        <w:trPr>
          <w:gridAfter w:val="4"/>
          <w:wAfter w:w="2409" w:type="dxa"/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(подпрограмм), кодов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12DC" w:rsidTr="00C56D6D">
        <w:trPr>
          <w:gridAfter w:val="4"/>
          <w:wAfter w:w="2409" w:type="dxa"/>
          <w:trHeight w:val="34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 администратора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 группы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 подгруппы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 статьи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 подстатьи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 элемента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 программы  (подпрограммы)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 экономической классификации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экономической   классификации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12DC" w:rsidTr="00C56D6D">
        <w:trPr>
          <w:gridAfter w:val="1"/>
          <w:wAfter w:w="142" w:type="dxa"/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012DC" w:rsidTr="00C56D6D">
        <w:trPr>
          <w:gridAfter w:val="1"/>
          <w:wAfter w:w="142" w:type="dxa"/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3879,297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3890,097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уплаты акцизов на топливо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</w:t>
            </w:r>
          </w:p>
        </w:tc>
      </w:tr>
      <w:tr w:rsidR="004012DC" w:rsidTr="00C56D6D">
        <w:trPr>
          <w:gridAfter w:val="1"/>
          <w:wAfter w:w="142" w:type="dxa"/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132,5</w:t>
            </w:r>
          </w:p>
        </w:tc>
      </w:tr>
      <w:tr w:rsidR="004012DC" w:rsidTr="00C56D6D">
        <w:trPr>
          <w:gridAfter w:val="1"/>
          <w:wAfter w:w="142" w:type="dxa"/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4012DC" w:rsidTr="00C56D6D">
        <w:trPr>
          <w:gridAfter w:val="1"/>
          <w:wAfter w:w="142" w:type="dxa"/>
          <w:trHeight w:val="1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173,1</w:t>
            </w:r>
          </w:p>
        </w:tc>
      </w:tr>
      <w:tr w:rsidR="004012DC" w:rsidTr="00C56D6D">
        <w:trPr>
          <w:gridAfter w:val="1"/>
          <w:wAfter w:w="142" w:type="dxa"/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-20,3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</w:t>
            </w:r>
          </w:p>
        </w:tc>
      </w:tr>
      <w:tr w:rsidR="004012DC" w:rsidTr="00C56D6D">
        <w:trPr>
          <w:gridAfter w:val="1"/>
          <w:wAfter w:w="142" w:type="dxa"/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2DC" w:rsidRDefault="004012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4012DC" w:rsidTr="00C56D6D">
        <w:trPr>
          <w:gridAfter w:val="1"/>
          <w:wAfter w:w="14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012DC" w:rsidTr="00C56D6D">
        <w:trPr>
          <w:gridAfter w:val="1"/>
          <w:wAfter w:w="142" w:type="dxa"/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4012DC" w:rsidTr="00C56D6D">
        <w:trPr>
          <w:gridAfter w:val="1"/>
          <w:wAfter w:w="142" w:type="dxa"/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4012DC" w:rsidTr="00C56D6D">
        <w:trPr>
          <w:gridAfter w:val="1"/>
          <w:wAfter w:w="142" w:type="dxa"/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2DC" w:rsidRDefault="004012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012DC" w:rsidTr="00C56D6D">
        <w:trPr>
          <w:gridAfter w:val="1"/>
          <w:wAfter w:w="142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 ИМУЩЕСТВА, НАХОДЯЩЕГОСЯ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3064,10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3064,10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2705,01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2705,01</w:t>
            </w:r>
          </w:p>
        </w:tc>
      </w:tr>
      <w:tr w:rsidR="004012DC" w:rsidTr="00C56D6D">
        <w:trPr>
          <w:gridAfter w:val="1"/>
          <w:wAfter w:w="142" w:type="dxa"/>
          <w:trHeight w:val="1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имущества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автономных учреждений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2661,38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2661,38</w:t>
            </w:r>
          </w:p>
        </w:tc>
      </w:tr>
      <w:tr w:rsidR="004012DC" w:rsidTr="00C56D6D">
        <w:trPr>
          <w:gridAfter w:val="1"/>
          <w:wAfter w:w="14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43,63</w:t>
            </w:r>
          </w:p>
        </w:tc>
      </w:tr>
      <w:tr w:rsidR="004012DC" w:rsidTr="00C56D6D">
        <w:trPr>
          <w:gridAfter w:val="1"/>
          <w:wAfter w:w="14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12DC" w:rsidTr="00C56D6D">
        <w:trPr>
          <w:gridAfter w:val="1"/>
          <w:wAfter w:w="14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12DC" w:rsidTr="00C56D6D">
        <w:trPr>
          <w:gridAfter w:val="1"/>
          <w:wAfter w:w="14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12DC" w:rsidTr="00C56D6D">
        <w:trPr>
          <w:gridAfter w:val="1"/>
          <w:wAfter w:w="14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12DC" w:rsidTr="00C56D6D">
        <w:trPr>
          <w:gridAfter w:val="1"/>
          <w:wAfter w:w="142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359,09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359,09</w:t>
            </w:r>
          </w:p>
        </w:tc>
      </w:tr>
      <w:tr w:rsidR="004012DC" w:rsidTr="00C56D6D">
        <w:trPr>
          <w:gridAfter w:val="1"/>
          <w:wAfter w:w="14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359,09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359,09</w:t>
            </w:r>
          </w:p>
        </w:tc>
      </w:tr>
      <w:tr w:rsidR="004012DC" w:rsidTr="00C56D6D">
        <w:trPr>
          <w:gridAfter w:val="1"/>
          <w:wAfter w:w="14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БЕЗВОЗДМЕЗДНЫЕ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8272,82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5569,30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5441,64</w:t>
            </w:r>
          </w:p>
        </w:tc>
      </w:tr>
      <w:tr w:rsidR="004012DC" w:rsidTr="00C56D6D">
        <w:trPr>
          <w:gridAfter w:val="1"/>
          <w:wAfter w:w="142" w:type="dxa"/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Дотация бюджетам сельских поселений на выравнивание уровня  бюджетной обеспеченности (из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регионнального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фонда финансовой поддержки)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351,5</w:t>
            </w:r>
          </w:p>
        </w:tc>
      </w:tr>
      <w:tr w:rsidR="004012DC" w:rsidTr="00C56D6D">
        <w:trPr>
          <w:gridAfter w:val="1"/>
          <w:wAfter w:w="142" w:type="dxa"/>
          <w:trHeight w:val="1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 по созданию и обеспечению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7,82</w:t>
            </w:r>
          </w:p>
        </w:tc>
      </w:tr>
      <w:tr w:rsidR="004012DC" w:rsidTr="00C56D6D">
        <w:trPr>
          <w:gridAfter w:val="1"/>
          <w:wAfter w:w="142" w:type="dxa"/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Субсидия бюджетам сельских поселений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первичных мер пожарной безопасности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136,22</w:t>
            </w:r>
          </w:p>
        </w:tc>
      </w:tr>
      <w:tr w:rsidR="004012DC" w:rsidTr="00C56D6D">
        <w:trPr>
          <w:gridAfter w:val="1"/>
          <w:wAfter w:w="14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бюджетам сельских поселений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12DC" w:rsidTr="00C56D6D">
        <w:trPr>
          <w:gridAfter w:val="1"/>
          <w:wAfter w:w="142" w:type="dxa"/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бюджетам сельских поселений на капитальный ремонт и ремонт автомобильных 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12DC" w:rsidTr="00C56D6D">
        <w:trPr>
          <w:gridAfter w:val="1"/>
          <w:wAfter w:w="142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127,66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12DC" w:rsidTr="00C56D6D">
        <w:trPr>
          <w:gridAfter w:val="1"/>
          <w:wAfter w:w="14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выравнивание бюджетной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4902,6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4902,6</w:t>
            </w:r>
          </w:p>
        </w:tc>
      </w:tr>
      <w:tr w:rsidR="004012DC" w:rsidTr="00C56D6D">
        <w:trPr>
          <w:gridAfter w:val="1"/>
          <w:wAfter w:w="14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сбалансированность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</w:tr>
      <w:tr w:rsidR="004012DC" w:rsidTr="00C56D6D">
        <w:trPr>
          <w:gridAfter w:val="1"/>
          <w:wAfter w:w="142" w:type="dxa"/>
          <w:trHeight w:val="330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 ДОХОДОВ: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2DC" w:rsidRDefault="0040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9448,60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2DC" w:rsidRDefault="004012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9331,74</w:t>
            </w:r>
          </w:p>
        </w:tc>
      </w:tr>
    </w:tbl>
    <w:p w:rsidR="004012DC" w:rsidRDefault="004012DC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tbl>
      <w:tblPr>
        <w:tblW w:w="11060" w:type="dxa"/>
        <w:tblInd w:w="-601" w:type="dxa"/>
        <w:tblLook w:val="04A0"/>
      </w:tblPr>
      <w:tblGrid>
        <w:gridCol w:w="830"/>
        <w:gridCol w:w="3296"/>
        <w:gridCol w:w="1208"/>
        <w:gridCol w:w="1212"/>
        <w:gridCol w:w="1160"/>
        <w:gridCol w:w="1084"/>
        <w:gridCol w:w="1998"/>
        <w:gridCol w:w="272"/>
      </w:tblGrid>
      <w:tr w:rsidR="00C56D6D" w:rsidTr="00C56D6D">
        <w:trPr>
          <w:trHeight w:val="201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H116"/>
            <w:bookmarkEnd w:id="0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3 к  Решению Канифольнинского сельского Совета депутатов  от 16.03. 2021г.   № 5-12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34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 бюджета Канифольнинского сельсовета  </w:t>
            </w:r>
          </w:p>
        </w:tc>
      </w:tr>
      <w:tr w:rsidR="00C56D6D" w:rsidTr="00C56D6D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C56D6D" w:rsidTr="00C56D6D">
        <w:trPr>
          <w:trHeight w:val="2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2020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13 702,11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Канифольнинского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Нижнеингшашского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13 702,11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5 254,29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940,14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 на функционирование высшего должностного лица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8510000710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8510000710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 на содержание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Предствавительного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органа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содержание Председателя представительного органа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содержание Депутатов представительного органа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3 777,99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Программа " Вопросы жизнеобеспечения Канифольнинского сельсовета"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Подпрогамма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  Обеспечение программы"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2 994,41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11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2 980,91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2 980,91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обеспечение программы " Вопросы жизнеобеспечения Канифольнинского сельсовета"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Пордпрограмма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 " Обеспечение программы"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обеспечение деятельности административной комиссии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'Закупка товаров, работ и услуг для обеспечения государственных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8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0120001210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56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0120001210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0120001210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2 899,39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2 899,39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0100000000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2 899,39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 Содержание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395,92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0110075080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0110075080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1 "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Соф-ние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содержание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1 "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емонт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2 237,27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0110075090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2 214,90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Соф-ние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емонта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359,09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коммунальной инфраструктуры"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мероприятий по кап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емонту МКД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0140001220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0140001220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Содержание кладбищ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0140001230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4 103,50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888,51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Программа " Вопросы жизнеобеспечения Канифольнинского сельсовета"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Подпрогамма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  Обеспечение программы"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888,51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888,51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823,21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оплату переданных полномочий по культуре на уровень муниципального района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3 215,00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'Межбюджетные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3 215,00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11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010000000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Программа " Вопросы жизнеобеспечения Канифольнинского сельсовета"  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Подпрогамма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   "Развитие физкультуры и спорта на территории Канифольнинского сельсовета 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9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предусмотренных подпрограммой 6 программы "Развитие физкультуры и спорта "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56D6D" w:rsidTr="00C56D6D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6D" w:rsidRDefault="00C56D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D6D" w:rsidRDefault="00C56D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D6D" w:rsidTr="00C56D6D">
        <w:trPr>
          <w:trHeight w:val="5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6D" w:rsidRDefault="00C5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p w:rsidR="00C56D6D" w:rsidRDefault="00C56D6D"/>
    <w:tbl>
      <w:tblPr>
        <w:tblW w:w="9900" w:type="dxa"/>
        <w:tblInd w:w="93" w:type="dxa"/>
        <w:tblLook w:val="04A0"/>
      </w:tblPr>
      <w:tblGrid>
        <w:gridCol w:w="913"/>
        <w:gridCol w:w="4120"/>
        <w:gridCol w:w="2260"/>
        <w:gridCol w:w="2640"/>
      </w:tblGrid>
      <w:tr w:rsidR="00703A62" w:rsidTr="00703A62">
        <w:trPr>
          <w:trHeight w:val="10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4 к решению Канифольнинского сельского Совета депутатов  от 16.03 2021г   № 5-12</w:t>
            </w:r>
          </w:p>
        </w:tc>
      </w:tr>
      <w:tr w:rsidR="00703A62" w:rsidTr="00703A62">
        <w:trPr>
          <w:trHeight w:val="102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A62" w:rsidRDefault="00703A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</w:t>
            </w:r>
            <w:r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b/>
                <w:bCs/>
              </w:rPr>
              <w:br/>
              <w:t xml:space="preserve">на 2021 год </w:t>
            </w:r>
          </w:p>
        </w:tc>
      </w:tr>
      <w:tr w:rsidR="00703A62" w:rsidTr="00703A62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 руб.)</w:t>
            </w:r>
          </w:p>
        </w:tc>
      </w:tr>
      <w:tr w:rsidR="00703A62" w:rsidTr="00703A62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62" w:rsidRDefault="00703A62">
            <w: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62" w:rsidRDefault="00703A62">
            <w:r>
              <w:t>Наименование показателя бюджетной классификации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62" w:rsidRDefault="00703A62">
            <w:r>
              <w:t>Раздел-подраздел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62" w:rsidRDefault="00703A62">
            <w:r>
              <w:t>Сумма на  2021 год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703A62" w:rsidTr="00703A62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5 254,30</w:t>
            </w:r>
          </w:p>
        </w:tc>
      </w:tr>
      <w:tr w:rsidR="00703A62" w:rsidTr="00703A62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940,14</w:t>
            </w:r>
          </w:p>
        </w:tc>
      </w:tr>
      <w:tr w:rsidR="00703A62" w:rsidTr="00703A62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</w:tr>
      <w:tr w:rsidR="00703A62" w:rsidTr="00703A62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507,57</w:t>
            </w:r>
          </w:p>
        </w:tc>
      </w:tr>
      <w:tr w:rsidR="00703A62" w:rsidTr="00703A62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507,57</w:t>
            </w:r>
          </w:p>
        </w:tc>
      </w:tr>
      <w:tr w:rsidR="00703A62" w:rsidTr="00703A62">
        <w:trPr>
          <w:trHeight w:val="11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3 777,99</w:t>
            </w:r>
          </w:p>
        </w:tc>
      </w:tr>
      <w:tr w:rsidR="00703A62" w:rsidTr="00703A62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3 777,99</w:t>
            </w:r>
          </w:p>
        </w:tc>
      </w:tr>
      <w:tr w:rsidR="00703A62" w:rsidTr="00703A62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03A62" w:rsidTr="00703A62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выборов депутатов Представительного органа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3A62" w:rsidTr="00703A62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03A62" w:rsidTr="00703A62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03A62" w:rsidTr="00703A6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18,60</w:t>
            </w:r>
          </w:p>
        </w:tc>
      </w:tr>
      <w:tr w:rsidR="00703A62" w:rsidTr="00703A62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</w:tr>
      <w:tr w:rsidR="00703A62" w:rsidTr="00703A6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135,63</w:t>
            </w:r>
          </w:p>
        </w:tc>
      </w:tr>
      <w:tr w:rsidR="00703A62" w:rsidTr="00703A62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135,63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135,63</w:t>
            </w:r>
          </w:p>
        </w:tc>
      </w:tr>
      <w:tr w:rsidR="00703A62" w:rsidTr="00703A62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138,20</w:t>
            </w:r>
          </w:p>
        </w:tc>
      </w:tr>
      <w:tr w:rsidR="00703A62" w:rsidTr="00703A6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136,20</w:t>
            </w:r>
          </w:p>
        </w:tc>
      </w:tr>
      <w:tr w:rsidR="00703A62" w:rsidTr="00703A6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136,20</w:t>
            </w:r>
          </w:p>
        </w:tc>
      </w:tr>
      <w:tr w:rsidR="00703A62" w:rsidTr="00703A6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2 899,39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2 899,39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2 899,39</w:t>
            </w:r>
          </w:p>
        </w:tc>
      </w:tr>
      <w:tr w:rsidR="00703A62" w:rsidTr="00703A62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1 161,09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359,09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359,09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3A62" w:rsidTr="00703A6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4 103,50</w:t>
            </w:r>
          </w:p>
        </w:tc>
      </w:tr>
      <w:tr w:rsidR="00703A62" w:rsidTr="00703A6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4 103,50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4 103,50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03A62" w:rsidTr="00703A62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A62" w:rsidRDefault="00703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62" w:rsidRDefault="00703A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13 702,11</w:t>
            </w:r>
          </w:p>
        </w:tc>
      </w:tr>
    </w:tbl>
    <w:p w:rsidR="00C56D6D" w:rsidRDefault="00C56D6D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p w:rsidR="00703A62" w:rsidRDefault="00703A62"/>
    <w:tbl>
      <w:tblPr>
        <w:tblW w:w="10789" w:type="dxa"/>
        <w:tblInd w:w="93" w:type="dxa"/>
        <w:tblLayout w:type="fixed"/>
        <w:tblLook w:val="04A0"/>
      </w:tblPr>
      <w:tblGrid>
        <w:gridCol w:w="797"/>
        <w:gridCol w:w="5314"/>
        <w:gridCol w:w="1280"/>
        <w:gridCol w:w="1200"/>
        <w:gridCol w:w="922"/>
        <w:gridCol w:w="1276"/>
      </w:tblGrid>
      <w:tr w:rsidR="0073193F" w:rsidRPr="0073193F" w:rsidTr="0073193F">
        <w:trPr>
          <w:trHeight w:val="11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AA02D5" w:rsidP="007319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5 к Решени</w:t>
            </w:r>
            <w:r w:rsidR="0073193F" w:rsidRPr="0073193F">
              <w:rPr>
                <w:rFonts w:ascii="Arial" w:hAnsi="Arial" w:cs="Arial"/>
                <w:sz w:val="18"/>
                <w:szCs w:val="18"/>
              </w:rPr>
              <w:t xml:space="preserve">ю Канифольнинского сельского Совета депутатов от 16.03.2021   № 5-12 </w:t>
            </w:r>
          </w:p>
        </w:tc>
      </w:tr>
      <w:tr w:rsidR="0073193F" w:rsidRPr="0073193F" w:rsidTr="0073193F">
        <w:trPr>
          <w:trHeight w:val="13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b/>
                <w:bCs/>
              </w:rPr>
            </w:pPr>
            <w:r w:rsidRPr="0073193F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(муниципальным программам Канифольнинского сельсовета и не</w:t>
            </w:r>
            <w:r w:rsidR="00AA02D5">
              <w:rPr>
                <w:rFonts w:ascii="Arial CYR" w:hAnsi="Arial CYR" w:cs="Arial CYR"/>
                <w:b/>
                <w:bCs/>
              </w:rPr>
              <w:t xml:space="preserve"> </w:t>
            </w:r>
            <w:r w:rsidRPr="0073193F">
              <w:rPr>
                <w:rFonts w:ascii="Arial CYR" w:hAnsi="Arial CYR" w:cs="Arial CYR"/>
                <w:b/>
                <w:bCs/>
              </w:rPr>
              <w:t>пр</w:t>
            </w:r>
            <w:r w:rsidR="00AA02D5">
              <w:rPr>
                <w:rFonts w:ascii="Arial CYR" w:hAnsi="Arial CYR" w:cs="Arial CYR"/>
                <w:b/>
                <w:bCs/>
              </w:rPr>
              <w:t>о</w:t>
            </w:r>
            <w:r w:rsidRPr="0073193F">
              <w:rPr>
                <w:rFonts w:ascii="Arial CYR" w:hAnsi="Arial CYR" w:cs="Arial CYR"/>
                <w:b/>
                <w:bCs/>
              </w:rPr>
              <w:t>граммным напр</w:t>
            </w:r>
            <w:r w:rsidR="00AA02D5">
              <w:rPr>
                <w:rFonts w:ascii="Arial CYR" w:hAnsi="Arial CYR" w:cs="Arial CYR"/>
                <w:b/>
                <w:bCs/>
              </w:rPr>
              <w:t>а</w:t>
            </w:r>
            <w:r w:rsidRPr="0073193F">
              <w:rPr>
                <w:rFonts w:ascii="Arial CYR" w:hAnsi="Arial CYR" w:cs="Arial CYR"/>
                <w:b/>
                <w:bCs/>
              </w:rPr>
              <w:t>влениям деятельности) группам и подгруппам видов расходов, разделам, подразделам классификации расходов местного бюджета на 2021 год.</w:t>
            </w:r>
          </w:p>
        </w:tc>
      </w:tr>
      <w:tr w:rsidR="0073193F" w:rsidRPr="0073193F" w:rsidTr="0073193F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73193F" w:rsidRPr="0073193F" w:rsidTr="0073193F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73193F" w:rsidRPr="0073193F" w:rsidTr="0073193F">
        <w:trPr>
          <w:trHeight w:val="8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sz w:val="20"/>
                <w:szCs w:val="20"/>
              </w:rPr>
            </w:pPr>
            <w:r w:rsidRPr="0073193F">
              <w:rPr>
                <w:sz w:val="20"/>
                <w:szCs w:val="20"/>
              </w:rPr>
              <w:t>№ строки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sz w:val="20"/>
                <w:szCs w:val="20"/>
              </w:rPr>
            </w:pPr>
            <w:r w:rsidRPr="0073193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sz w:val="20"/>
                <w:szCs w:val="20"/>
              </w:rPr>
            </w:pPr>
            <w:r w:rsidRPr="0073193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sz w:val="20"/>
                <w:szCs w:val="20"/>
              </w:rPr>
            </w:pPr>
            <w:r w:rsidRPr="0073193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sz w:val="20"/>
                <w:szCs w:val="20"/>
              </w:rPr>
            </w:pPr>
            <w:r w:rsidRPr="0073193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9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3193F" w:rsidRPr="0073193F" w:rsidTr="0073193F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6 026,39</w:t>
            </w:r>
          </w:p>
        </w:tc>
      </w:tr>
      <w:tr w:rsidR="0073193F" w:rsidRPr="0073193F" w:rsidTr="0073193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2 899,39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2 899,39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2 899,39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2 899,39</w:t>
            </w:r>
          </w:p>
        </w:tc>
      </w:tr>
      <w:tr w:rsidR="0073193F" w:rsidRPr="0073193F" w:rsidTr="007319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2 899,39</w:t>
            </w:r>
          </w:p>
        </w:tc>
      </w:tr>
      <w:tr w:rsidR="0073193F" w:rsidRPr="0073193F" w:rsidTr="0073193F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2 899,39</w:t>
            </w:r>
          </w:p>
        </w:tc>
      </w:tr>
      <w:tr w:rsidR="0073193F" w:rsidRPr="0073193F" w:rsidTr="0073193F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273,83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93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136,20</w:t>
            </w:r>
          </w:p>
        </w:tc>
      </w:tr>
      <w:tr w:rsidR="0073193F" w:rsidRPr="0073193F" w:rsidTr="0073193F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136,20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136,20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136,20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9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136,20</w:t>
            </w:r>
          </w:p>
        </w:tc>
      </w:tr>
      <w:tr w:rsidR="0073193F" w:rsidRPr="0073193F" w:rsidTr="007319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9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135,63</w:t>
            </w:r>
          </w:p>
        </w:tc>
      </w:tr>
      <w:tr w:rsidR="0073193F" w:rsidRPr="0073193F" w:rsidTr="0073193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99,21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</w:tr>
      <w:tr w:rsidR="0073193F" w:rsidRPr="0073193F" w:rsidTr="0073193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</w:tr>
      <w:tr w:rsidR="0073193F" w:rsidRPr="0073193F" w:rsidTr="0073193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93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</w:tr>
      <w:tr w:rsidR="0073193F" w:rsidRPr="0073193F" w:rsidTr="0073193F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  <w:r w:rsidRPr="00731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36,42</w:t>
            </w:r>
          </w:p>
        </w:tc>
      </w:tr>
      <w:tr w:rsidR="0073193F" w:rsidRPr="0073193F" w:rsidTr="0073193F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36,42</w:t>
            </w:r>
          </w:p>
        </w:tc>
      </w:tr>
      <w:tr w:rsidR="0073193F" w:rsidRPr="0073193F" w:rsidTr="007319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93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36,42</w:t>
            </w:r>
          </w:p>
        </w:tc>
      </w:tr>
      <w:tr w:rsidR="0073193F" w:rsidRPr="0073193F" w:rsidTr="0073193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жилищн</w:t>
            </w:r>
            <w:proofErr w:type="gramStart"/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proofErr w:type="spellEnd"/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proofErr w:type="gramEnd"/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коммунальной инфраструктуры"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359,09</w:t>
            </w:r>
          </w:p>
        </w:tc>
      </w:tr>
      <w:tr w:rsidR="0073193F" w:rsidRPr="0073193F" w:rsidTr="0073193F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Обеспечение мероприятий по кап</w:t>
            </w:r>
            <w:proofErr w:type="gramStart"/>
            <w:r w:rsidRPr="0073193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7319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3193F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73193F">
              <w:rPr>
                <w:rFonts w:ascii="Arial" w:hAnsi="Arial" w:cs="Arial"/>
                <w:sz w:val="16"/>
                <w:szCs w:val="16"/>
              </w:rPr>
              <w:t>емонту МКД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359,09</w:t>
            </w:r>
          </w:p>
        </w:tc>
      </w:tr>
      <w:tr w:rsidR="0073193F" w:rsidRPr="0073193F" w:rsidTr="0073193F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359,09</w:t>
            </w:r>
          </w:p>
        </w:tc>
      </w:tr>
      <w:tr w:rsidR="0073193F" w:rsidRPr="0073193F" w:rsidTr="0073193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359,09</w:t>
            </w:r>
          </w:p>
        </w:tc>
      </w:tr>
      <w:tr w:rsidR="0073193F" w:rsidRPr="0073193F" w:rsidTr="007319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359,09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359,09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802,00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Содержание кладбищ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на финансирование расходов по благоустройству дворовых территорий ремонт тротуаров, дворового </w:t>
            </w:r>
            <w:proofErr w:type="spell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проезда</w:t>
            </w:r>
            <w:proofErr w:type="gram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емонт</w:t>
            </w:r>
            <w:proofErr w:type="spell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дороги,образующей</w:t>
            </w:r>
            <w:proofErr w:type="spell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проезд к территории прилегающей к МКД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5 "Расходы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1 682,08</w:t>
            </w:r>
          </w:p>
        </w:tc>
      </w:tr>
      <w:tr w:rsidR="0073193F" w:rsidRPr="0073193F" w:rsidTr="0073193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 обеспечение программы " Вопросы жизнеобеспечения Канифольнинского сельсовета 2021-2023 г."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781,31</w:t>
            </w:r>
          </w:p>
        </w:tc>
      </w:tr>
      <w:tr w:rsidR="0073193F" w:rsidRPr="0073193F" w:rsidTr="0073193F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781,31</w:t>
            </w:r>
          </w:p>
        </w:tc>
      </w:tr>
      <w:tr w:rsidR="0073193F" w:rsidRPr="0073193F" w:rsidTr="0073193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781,31</w:t>
            </w:r>
          </w:p>
        </w:tc>
      </w:tr>
      <w:tr w:rsidR="0073193F" w:rsidRPr="0073193F" w:rsidTr="0073193F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781,31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781,31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2,26</w:t>
            </w:r>
          </w:p>
        </w:tc>
      </w:tr>
      <w:tr w:rsidR="0073193F" w:rsidRPr="0073193F" w:rsidTr="0073193F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2,26</w:t>
            </w:r>
          </w:p>
        </w:tc>
      </w:tr>
      <w:tr w:rsidR="0073193F" w:rsidRPr="0073193F" w:rsidTr="0073193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2,26</w:t>
            </w:r>
          </w:p>
        </w:tc>
      </w:tr>
      <w:tr w:rsidR="0073193F" w:rsidRPr="0073193F" w:rsidTr="0073193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888,51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888,51</w:t>
            </w:r>
          </w:p>
        </w:tc>
      </w:tr>
      <w:tr w:rsidR="0073193F" w:rsidRPr="0073193F" w:rsidTr="0073193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888,51</w:t>
            </w:r>
          </w:p>
        </w:tc>
      </w:tr>
      <w:tr w:rsidR="0073193F" w:rsidRPr="0073193F" w:rsidTr="007319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888,51</w:t>
            </w:r>
          </w:p>
        </w:tc>
      </w:tr>
      <w:tr w:rsidR="0073193F" w:rsidRPr="0073193F" w:rsidTr="0073193F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6 " Развитие физкультуры и спорта на территории Канифольнинского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предусмотренных подпрограммой 6 " Развитие физкультуры и спорта"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7 675,72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содержание Представительного органа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507,57</w:t>
            </w:r>
          </w:p>
        </w:tc>
      </w:tr>
      <w:tr w:rsidR="0073193F" w:rsidRPr="0073193F" w:rsidTr="0073193F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sz w:val="16"/>
                <w:szCs w:val="16"/>
              </w:rPr>
              <w:t>Непрграммные</w:t>
            </w:r>
            <w:proofErr w:type="spellEnd"/>
            <w:r w:rsidRPr="0073193F">
              <w:rPr>
                <w:rFonts w:ascii="Arial" w:hAnsi="Arial" w:cs="Arial"/>
                <w:sz w:val="16"/>
                <w:szCs w:val="16"/>
              </w:rPr>
              <w:t xml:space="preserve"> расходы на содержание Председателя представительного органа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</w:tr>
      <w:tr w:rsidR="0073193F" w:rsidRPr="0073193F" w:rsidTr="0073193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</w:tr>
      <w:tr w:rsidR="0073193F" w:rsidRPr="0073193F" w:rsidTr="0073193F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</w:tr>
      <w:tr w:rsidR="0073193F" w:rsidRPr="0073193F" w:rsidTr="0073193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</w:tr>
      <w:tr w:rsidR="0073193F" w:rsidRPr="0073193F" w:rsidTr="0073193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471,57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7319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3193F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End"/>
            <w:r w:rsidRPr="0073193F">
              <w:rPr>
                <w:rFonts w:ascii="Arial" w:hAnsi="Arial" w:cs="Arial"/>
                <w:sz w:val="16"/>
                <w:szCs w:val="16"/>
              </w:rPr>
              <w:t xml:space="preserve"> а содержание Депутатов представительного органа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36,00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73193F" w:rsidRPr="0073193F" w:rsidTr="0073193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73193F" w:rsidRPr="0073193F" w:rsidTr="0073193F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73193F" w:rsidRPr="0073193F" w:rsidTr="0073193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8110000000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319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расходы на выплату региональных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</w:t>
            </w:r>
            <w:proofErr w:type="gram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обеспечивающие уровень заработной платы работников бюджетной сферы не ниже размера минимальной заработной платы, установленной в Красноярском крае)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</w:t>
            </w:r>
            <w:proofErr w:type="gram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обеспечивающие уровень заработной платы работников бюджетной сферы не ниже размера минимальной заработной платы, установленной в Красноярском крае)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73193F">
              <w:rPr>
                <w:rFonts w:ascii="Arial" w:hAnsi="Arial" w:cs="Arial"/>
                <w:sz w:val="16"/>
                <w:szCs w:val="16"/>
              </w:rPr>
              <w:t xml:space="preserve"> расходы на функционирование высшего должностного лица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8510000000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940,14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</w:tr>
      <w:tr w:rsidR="0073193F" w:rsidRPr="0073193F" w:rsidTr="0073193F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940,14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73193F">
              <w:rPr>
                <w:rFonts w:ascii="Arial" w:hAnsi="Arial" w:cs="Arial"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  <w:r w:rsidRPr="00731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  <w:r w:rsidRPr="00731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2 994,41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ФОТ и начисления на ФОТ персонала местной администрации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  <w:r w:rsidRPr="00731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20"/>
                <w:szCs w:val="20"/>
              </w:rPr>
            </w:pPr>
            <w:r w:rsidRPr="00731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2 980,91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2 980,91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2 980,91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расходы </w:t>
            </w:r>
            <w:proofErr w:type="spell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нв</w:t>
            </w:r>
            <w:proofErr w:type="spell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выплаты персоналу местной </w:t>
            </w:r>
            <w:proofErr w:type="spellStart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администрции</w:t>
            </w:r>
            <w:proofErr w:type="spellEnd"/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исключением ФОТ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13,50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73193F" w:rsidRPr="0073193F" w:rsidTr="007319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73193F" w:rsidRPr="0073193F" w:rsidTr="007319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73193F">
              <w:rPr>
                <w:rFonts w:ascii="Arial" w:hAnsi="Arial" w:cs="Arial"/>
                <w:sz w:val="16"/>
                <w:szCs w:val="16"/>
              </w:rPr>
              <w:t xml:space="preserve"> расходы на обеспечение деятельности </w:t>
            </w:r>
            <w:proofErr w:type="spellStart"/>
            <w:r w:rsidRPr="0073193F">
              <w:rPr>
                <w:rFonts w:ascii="Arial" w:hAnsi="Arial" w:cs="Arial"/>
                <w:sz w:val="16"/>
                <w:szCs w:val="16"/>
              </w:rPr>
              <w:t>административнгых</w:t>
            </w:r>
            <w:proofErr w:type="spellEnd"/>
            <w:r w:rsidRPr="0073193F">
              <w:rPr>
                <w:rFonts w:ascii="Arial" w:hAnsi="Arial" w:cs="Arial"/>
                <w:sz w:val="16"/>
                <w:szCs w:val="16"/>
              </w:rPr>
              <w:t xml:space="preserve"> комиссий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8,60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8,60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3F" w:rsidRPr="0073193F" w:rsidRDefault="0073193F" w:rsidP="0073193F">
            <w:pPr>
              <w:rPr>
                <w:rFonts w:ascii="Arial CYR" w:hAnsi="Arial CYR" w:cs="Arial CYR"/>
                <w:sz w:val="16"/>
                <w:szCs w:val="16"/>
              </w:rPr>
            </w:pPr>
            <w:r w:rsidRPr="007319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8,60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8,60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8,60</w:t>
            </w:r>
          </w:p>
        </w:tc>
      </w:tr>
      <w:tr w:rsidR="0073193F" w:rsidRPr="0073193F" w:rsidTr="0073193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193F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73193F">
              <w:rPr>
                <w:rFonts w:ascii="Arial" w:hAnsi="Arial" w:cs="Arial"/>
                <w:sz w:val="16"/>
                <w:szCs w:val="16"/>
              </w:rPr>
              <w:t xml:space="preserve"> расходы на оплату переданных полномочий по культуре на уровень муниципального района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3 215,00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Оплата переданных полномочий по культуре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3 215,00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3 215,00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93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3 215,00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3 215,00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3 215,00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Расходы на проведение выборов депутатов Представительного органа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Расходы на проведение выборов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9170000000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193F" w:rsidRPr="0073193F" w:rsidTr="0073193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3F" w:rsidRPr="0073193F" w:rsidRDefault="0073193F" w:rsidP="0073193F">
            <w:pPr>
              <w:rPr>
                <w:rFonts w:ascii="Arial" w:hAnsi="Arial" w:cs="Arial"/>
                <w:sz w:val="16"/>
                <w:szCs w:val="16"/>
              </w:rPr>
            </w:pPr>
            <w:r w:rsidRPr="00731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3F" w:rsidRPr="0073193F" w:rsidRDefault="0073193F" w:rsidP="007319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193F">
              <w:rPr>
                <w:rFonts w:ascii="Arial" w:hAnsi="Arial" w:cs="Arial"/>
                <w:b/>
                <w:bCs/>
                <w:sz w:val="16"/>
                <w:szCs w:val="16"/>
              </w:rPr>
              <w:t>13 702,11</w:t>
            </w:r>
          </w:p>
        </w:tc>
      </w:tr>
    </w:tbl>
    <w:p w:rsidR="00703A62" w:rsidRDefault="00703A62"/>
    <w:sectPr w:rsidR="00703A62" w:rsidSect="007319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03AE"/>
    <w:multiLevelType w:val="hybridMultilevel"/>
    <w:tmpl w:val="19681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DC"/>
    <w:rsid w:val="00207E68"/>
    <w:rsid w:val="004012DC"/>
    <w:rsid w:val="006B3283"/>
    <w:rsid w:val="00703A62"/>
    <w:rsid w:val="0073193F"/>
    <w:rsid w:val="00AA02D5"/>
    <w:rsid w:val="00C56D6D"/>
    <w:rsid w:val="00C82C50"/>
    <w:rsid w:val="00F5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2D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23</Pages>
  <Words>5894</Words>
  <Characters>33600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2021-03-16T04:53:00Z</dcterms:created>
  <dcterms:modified xsi:type="dcterms:W3CDTF">2021-03-31T06:11:00Z</dcterms:modified>
</cp:coreProperties>
</file>