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5D8D9" w14:textId="5433DE09" w:rsidR="00E10F11" w:rsidRPr="00E10F11" w:rsidRDefault="00E10F11" w:rsidP="00E10F1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Статья: «</w:t>
      </w:r>
      <w:r w:rsidRPr="00E10F11">
        <w:rPr>
          <w:rFonts w:ascii="Times New Roman" w:hAnsi="Times New Roman" w:cs="Times New Roman"/>
          <w:sz w:val="28"/>
          <w:szCs w:val="28"/>
        </w:rPr>
        <w:t>Прокурорск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Pr="00E10F11">
        <w:rPr>
          <w:rFonts w:ascii="Times New Roman" w:hAnsi="Times New Roman" w:cs="Times New Roman"/>
          <w:sz w:val="28"/>
          <w:szCs w:val="28"/>
        </w:rPr>
        <w:t>надзор в сфере охраны лесов от пожаров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F98FD8F" w14:textId="77777777" w:rsidR="00E10F11" w:rsidRDefault="00E10F11" w:rsidP="00E10F11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1494EAD9" w14:textId="4A71ECDF" w:rsidR="00E10F11" w:rsidRPr="00E10F11" w:rsidRDefault="00E10F11" w:rsidP="00E10F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0F11">
        <w:rPr>
          <w:rFonts w:ascii="Times New Roman" w:hAnsi="Times New Roman" w:cs="Times New Roman"/>
          <w:sz w:val="28"/>
          <w:szCs w:val="28"/>
        </w:rPr>
        <w:t>С начала пожароопасного периода 2023 года на территории района зарегистрировано 30 термических точек, их проверка выявила: 5 - сжигание порубочных остатков; 2 - не подтверждено; 2- контролируемый пал; 21 - лесной пожар. Ущерба не установлено.</w:t>
      </w:r>
    </w:p>
    <w:p w14:paraId="3FC0CC69" w14:textId="77777777" w:rsidR="00E10F11" w:rsidRDefault="00E10F11" w:rsidP="00E10F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0F11">
        <w:rPr>
          <w:rFonts w:ascii="Times New Roman" w:hAnsi="Times New Roman" w:cs="Times New Roman"/>
          <w:sz w:val="28"/>
          <w:szCs w:val="28"/>
        </w:rPr>
        <w:t xml:space="preserve">ОНД и ПР по Нижнеингашскому и Иланскому районам возбуждены 3 административных расследования по </w:t>
      </w:r>
      <w:proofErr w:type="spellStart"/>
      <w:r w:rsidRPr="00E10F11">
        <w:rPr>
          <w:rFonts w:ascii="Times New Roman" w:hAnsi="Times New Roman" w:cs="Times New Roman"/>
          <w:sz w:val="28"/>
          <w:szCs w:val="28"/>
        </w:rPr>
        <w:t>термоточкам</w:t>
      </w:r>
      <w:proofErr w:type="spellEnd"/>
      <w:r w:rsidRPr="00E10F11">
        <w:rPr>
          <w:rFonts w:ascii="Times New Roman" w:hAnsi="Times New Roman" w:cs="Times New Roman"/>
          <w:sz w:val="28"/>
          <w:szCs w:val="28"/>
        </w:rPr>
        <w:t xml:space="preserve">. 8 материалов направлены ОМВД России по Нижнеингашскому району на граждан для решения вопроса о возбуждении административных дел по ст. 20.4 КоАП РФ (лица привлечены к </w:t>
      </w:r>
      <w:r>
        <w:rPr>
          <w:rFonts w:ascii="Times New Roman" w:hAnsi="Times New Roman" w:cs="Times New Roman"/>
          <w:sz w:val="28"/>
          <w:szCs w:val="28"/>
        </w:rPr>
        <w:t>административ</w:t>
      </w:r>
      <w:r w:rsidRPr="00E10F11">
        <w:rPr>
          <w:rFonts w:ascii="Times New Roman" w:hAnsi="Times New Roman" w:cs="Times New Roman"/>
          <w:sz w:val="28"/>
          <w:szCs w:val="28"/>
        </w:rPr>
        <w:t xml:space="preserve">ной ответственности). </w:t>
      </w:r>
    </w:p>
    <w:p w14:paraId="300248D8" w14:textId="162C4058" w:rsidR="00E10F11" w:rsidRPr="00E10F11" w:rsidRDefault="00E10F11" w:rsidP="00E10F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0F11">
        <w:rPr>
          <w:rFonts w:ascii="Times New Roman" w:hAnsi="Times New Roman" w:cs="Times New Roman"/>
          <w:sz w:val="28"/>
          <w:szCs w:val="28"/>
        </w:rPr>
        <w:t xml:space="preserve">В апреле - июне 2023 ОМВД России по Нижнеингашскому району задокументировано 90 материала </w:t>
      </w:r>
      <w:r w:rsidR="00D52618">
        <w:rPr>
          <w:rFonts w:ascii="Times New Roman" w:hAnsi="Times New Roman" w:cs="Times New Roman"/>
          <w:sz w:val="28"/>
          <w:szCs w:val="28"/>
        </w:rPr>
        <w:t xml:space="preserve">в отношении граждан, нарушающих порядок на приусадебных участках </w:t>
      </w:r>
      <w:r w:rsidRPr="00E10F11">
        <w:rPr>
          <w:rFonts w:ascii="Times New Roman" w:hAnsi="Times New Roman" w:cs="Times New Roman"/>
          <w:sz w:val="28"/>
          <w:szCs w:val="28"/>
        </w:rPr>
        <w:t>по ст. 5.1 З</w:t>
      </w:r>
      <w:r w:rsidR="00D52618">
        <w:rPr>
          <w:rFonts w:ascii="Times New Roman" w:hAnsi="Times New Roman" w:cs="Times New Roman"/>
          <w:sz w:val="28"/>
          <w:szCs w:val="28"/>
        </w:rPr>
        <w:t xml:space="preserve">акона </w:t>
      </w:r>
      <w:r w:rsidRPr="00E10F11">
        <w:rPr>
          <w:rFonts w:ascii="Times New Roman" w:hAnsi="Times New Roman" w:cs="Times New Roman"/>
          <w:sz w:val="28"/>
          <w:szCs w:val="28"/>
        </w:rPr>
        <w:t>К</w:t>
      </w:r>
      <w:r w:rsidR="00D52618">
        <w:rPr>
          <w:rFonts w:ascii="Times New Roman" w:hAnsi="Times New Roman" w:cs="Times New Roman"/>
          <w:sz w:val="28"/>
          <w:szCs w:val="28"/>
        </w:rPr>
        <w:t>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(нарушение правил благоустройства населенных пунктов)</w:t>
      </w:r>
      <w:r w:rsidRPr="00E10F11">
        <w:rPr>
          <w:rFonts w:ascii="Times New Roman" w:hAnsi="Times New Roman" w:cs="Times New Roman"/>
          <w:sz w:val="28"/>
          <w:szCs w:val="28"/>
        </w:rPr>
        <w:t xml:space="preserve">, которые направлены в административные комиссии района, на 22.06.2023 рассмотрено 29, привлечено к административной ответственности 29, на рассмотрении 61, сроки рассмотрения не нарушены. </w:t>
      </w:r>
    </w:p>
    <w:p w14:paraId="62B16148" w14:textId="77777777" w:rsidR="00E10F11" w:rsidRPr="00E10F11" w:rsidRDefault="00E10F11" w:rsidP="00E10F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0F11">
        <w:rPr>
          <w:rFonts w:ascii="Times New Roman" w:hAnsi="Times New Roman" w:cs="Times New Roman"/>
          <w:sz w:val="28"/>
          <w:szCs w:val="28"/>
        </w:rPr>
        <w:t>В марте-апреле 2023 прокуратурой района главам муниципальных образований, а также руководителям лесничеств, главам КФХ, ИП, вручены 22 предостережения о недопустимости нарушения законодательства о пожарной безопасности.</w:t>
      </w:r>
    </w:p>
    <w:p w14:paraId="49EDE6B1" w14:textId="77777777" w:rsidR="00E10F11" w:rsidRPr="00E10F11" w:rsidRDefault="00E10F11" w:rsidP="00E10F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0F11">
        <w:rPr>
          <w:rFonts w:ascii="Times New Roman" w:hAnsi="Times New Roman" w:cs="Times New Roman"/>
          <w:sz w:val="28"/>
          <w:szCs w:val="28"/>
        </w:rPr>
        <w:t>В целях выполнение п. 4 протокола совещания ПДОШ при КЧС и ПБ по вопросу организации работы по подготовке к пожароопасному сезону 2023 года от 04.05.2023 № 5 совместно с ОНД и ПР проведены проверки лесоперерабатывающих предприятий, расположенных на территории Нижнеингашского района на предмет соблюдения законодательства о пожарной безопасности.</w:t>
      </w:r>
    </w:p>
    <w:p w14:paraId="46B7DE7B" w14:textId="39840813" w:rsidR="00E10F11" w:rsidRPr="00E10F11" w:rsidRDefault="00E10F11" w:rsidP="00E10F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0F11">
        <w:rPr>
          <w:rFonts w:ascii="Times New Roman" w:hAnsi="Times New Roman" w:cs="Times New Roman"/>
          <w:sz w:val="28"/>
          <w:szCs w:val="28"/>
        </w:rPr>
        <w:t xml:space="preserve">По результатам проверок в истекший период 2023 года пожарной безопасности лесоперерабатывающих предприятий прокуратурой района внесены </w:t>
      </w:r>
      <w:r>
        <w:rPr>
          <w:rFonts w:ascii="Times New Roman" w:hAnsi="Times New Roman" w:cs="Times New Roman"/>
          <w:sz w:val="28"/>
          <w:szCs w:val="28"/>
        </w:rPr>
        <w:t xml:space="preserve">пять </w:t>
      </w:r>
      <w:r w:rsidRPr="00E10F11">
        <w:rPr>
          <w:rFonts w:ascii="Times New Roman" w:hAnsi="Times New Roman" w:cs="Times New Roman"/>
          <w:sz w:val="28"/>
          <w:szCs w:val="28"/>
        </w:rPr>
        <w:t xml:space="preserve">представления, возбуждены 4 дела об административных правонарушениях по ст. 20.4 КоАП РФ </w:t>
      </w:r>
      <w:r>
        <w:rPr>
          <w:rFonts w:ascii="Times New Roman" w:hAnsi="Times New Roman" w:cs="Times New Roman"/>
          <w:sz w:val="28"/>
          <w:szCs w:val="28"/>
        </w:rPr>
        <w:t>(нарушение требований пожарной безопасности)</w:t>
      </w:r>
      <w:r w:rsidRPr="00E10F11">
        <w:rPr>
          <w:rFonts w:ascii="Times New Roman" w:hAnsi="Times New Roman" w:cs="Times New Roman"/>
          <w:sz w:val="28"/>
          <w:szCs w:val="28"/>
        </w:rPr>
        <w:t xml:space="preserve">, которые в настоящее время находятся на рассмотрении в ОНД и ПР по Нижнеингашскому и Иланскому районам. </w:t>
      </w:r>
    </w:p>
    <w:p w14:paraId="006EA7FF" w14:textId="6E9FC5B8" w:rsidR="00E10F11" w:rsidRDefault="00E10F11" w:rsidP="00E10F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0F11">
        <w:rPr>
          <w:rFonts w:ascii="Times New Roman" w:hAnsi="Times New Roman" w:cs="Times New Roman"/>
          <w:sz w:val="28"/>
          <w:szCs w:val="28"/>
        </w:rPr>
        <w:t>В населенных пунктах, прилегающих к лесным массивам, проведены проверки готовности сил и средств к пожароопасному периоду (всего 16). Выявлены нарушения законодательства о пожарной безопасности, 25 и 28 апреля 2023 года внесены 16 представлений об устранении нарушений законодательства о пожарной безопасности, представления рассмотрены 2 должностных лица привлечены к дисциплинарной ответственности, приняты меры к устранению пожарной безопасности.</w:t>
      </w:r>
    </w:p>
    <w:p w14:paraId="02710568" w14:textId="77777777" w:rsidR="00D52618" w:rsidRDefault="00D52618" w:rsidP="00E10F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597B003" w14:textId="77777777" w:rsidR="00D52618" w:rsidRPr="00A64E75" w:rsidRDefault="00D52618" w:rsidP="00D52618">
      <w:pPr>
        <w:tabs>
          <w:tab w:val="left" w:pos="19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64E75">
        <w:rPr>
          <w:rFonts w:ascii="Times New Roman" w:hAnsi="Times New Roman" w:cs="Times New Roman"/>
          <w:sz w:val="28"/>
          <w:szCs w:val="28"/>
        </w:rPr>
        <w:t>Старший помощник прокурора района</w:t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64E75">
        <w:rPr>
          <w:rFonts w:ascii="Times New Roman" w:hAnsi="Times New Roman" w:cs="Times New Roman"/>
          <w:sz w:val="28"/>
          <w:szCs w:val="28"/>
        </w:rPr>
        <w:tab/>
        <w:t xml:space="preserve">  В.В.</w:t>
      </w:r>
      <w:proofErr w:type="gramEnd"/>
      <w:r w:rsidRPr="00A64E75">
        <w:rPr>
          <w:rFonts w:ascii="Times New Roman" w:hAnsi="Times New Roman" w:cs="Times New Roman"/>
          <w:sz w:val="28"/>
          <w:szCs w:val="28"/>
        </w:rPr>
        <w:t xml:space="preserve"> Крюкова</w:t>
      </w:r>
    </w:p>
    <w:p w14:paraId="67483236" w14:textId="1D371583" w:rsidR="00D52618" w:rsidRPr="00A64E75" w:rsidRDefault="00D52618" w:rsidP="00D52618">
      <w:pPr>
        <w:tabs>
          <w:tab w:val="left" w:pos="1926"/>
        </w:tabs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 w:rsidRPr="00A64E7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июн</w:t>
      </w:r>
      <w:r w:rsidRPr="00A64E75">
        <w:rPr>
          <w:rFonts w:ascii="Times New Roman" w:hAnsi="Times New Roman" w:cs="Times New Roman"/>
          <w:b/>
          <w:sz w:val="28"/>
          <w:szCs w:val="28"/>
        </w:rPr>
        <w:t>ь 2023</w:t>
      </w:r>
    </w:p>
    <w:sectPr w:rsidR="00D52618" w:rsidRPr="00A64E75" w:rsidSect="00D52618">
      <w:pgSz w:w="11906" w:h="16838"/>
      <w:pgMar w:top="993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425"/>
    <w:rsid w:val="000129F5"/>
    <w:rsid w:val="000E731F"/>
    <w:rsid w:val="00171661"/>
    <w:rsid w:val="00252625"/>
    <w:rsid w:val="003566C0"/>
    <w:rsid w:val="005D3CBA"/>
    <w:rsid w:val="00646222"/>
    <w:rsid w:val="00804686"/>
    <w:rsid w:val="0082575F"/>
    <w:rsid w:val="00827EA8"/>
    <w:rsid w:val="009D6F45"/>
    <w:rsid w:val="00AF73F6"/>
    <w:rsid w:val="00C24C06"/>
    <w:rsid w:val="00C26DDB"/>
    <w:rsid w:val="00CC6C2C"/>
    <w:rsid w:val="00D07EE8"/>
    <w:rsid w:val="00D51235"/>
    <w:rsid w:val="00D52618"/>
    <w:rsid w:val="00E10F11"/>
    <w:rsid w:val="00EA66CB"/>
    <w:rsid w:val="00F167AE"/>
    <w:rsid w:val="00F54425"/>
    <w:rsid w:val="00FA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EFE8B"/>
  <w15:chartTrackingRefBased/>
  <w15:docId w15:val="{1F6A83EB-2A6C-473B-833B-B55E121EB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7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Крюкова Вероника Викторовна</dc:creator>
  <cp:keywords/>
  <dc:description/>
  <cp:lastModifiedBy>Крюкова Вероника Викторовна</cp:lastModifiedBy>
  <cp:revision>2</cp:revision>
  <dcterms:created xsi:type="dcterms:W3CDTF">2023-06-27T07:45:00Z</dcterms:created>
  <dcterms:modified xsi:type="dcterms:W3CDTF">2023-06-27T07:45:00Z</dcterms:modified>
</cp:coreProperties>
</file>