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75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A0F7D" w:rsidRDefault="00007A10" w:rsidP="00EA0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</w:t>
      </w:r>
      <w:r w:rsidR="00EA0F7D">
        <w:rPr>
          <w:rFonts w:ascii="Times New Roman" w:hAnsi="Times New Roman" w:cs="Times New Roman"/>
          <w:sz w:val="28"/>
          <w:szCs w:val="28"/>
        </w:rPr>
        <w:t>.2025</w:t>
      </w:r>
      <w:r w:rsidR="00EA0F7D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F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0F7D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EA0F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0F7D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 w:rsidR="00EA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7F6E1C" w:rsidRDefault="007F6E1C" w:rsidP="00EA0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атрульных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ах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Канифольнинского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сельсовета»</w:t>
      </w: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7D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B7A1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приложением к приказу Сибирского регионального центра МЧС России от 22 ноября 2016 года № 758, целях принятия дополнительных мер</w:t>
      </w:r>
      <w:proofErr w:type="gramEnd"/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7A16">
        <w:rPr>
          <w:rFonts w:ascii="Times New Roman" w:eastAsia="Times New Roman" w:hAnsi="Times New Roman" w:cs="Times New Roman"/>
          <w:sz w:val="28"/>
          <w:szCs w:val="28"/>
        </w:rPr>
        <w:t>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инистрация Канифольнинского сельсовета Нижнеингашского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r w:rsidRPr="00BB7A1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патрульных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группах 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>по предупреждению чрезвычайных ситуаций, связанных с природным</w:t>
      </w:r>
      <w:r>
        <w:rPr>
          <w:rFonts w:ascii="Times New Roman" w:eastAsia="Times New Roman" w:hAnsi="Times New Roman" w:cs="Times New Roman"/>
          <w:sz w:val="28"/>
          <w:szCs w:val="28"/>
        </w:rPr>
        <w:t>и пожарами на территории Канифольнин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>ского сельсовета согласно приложению № 1.</w:t>
      </w:r>
    </w:p>
    <w:p w:rsidR="00EA0F7D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sz w:val="28"/>
          <w:szCs w:val="28"/>
        </w:rPr>
        <w:t>2. Утвердить состав п</w:t>
      </w:r>
      <w:r>
        <w:rPr>
          <w:rFonts w:ascii="Times New Roman" w:eastAsia="Times New Roman" w:hAnsi="Times New Roman" w:cs="Times New Roman"/>
          <w:sz w:val="28"/>
          <w:szCs w:val="28"/>
        </w:rPr>
        <w:t>атрульных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 групп по предупреждению чрезвычайных ситуаций, связанных с природным</w:t>
      </w:r>
      <w:r>
        <w:rPr>
          <w:rFonts w:ascii="Times New Roman" w:eastAsia="Times New Roman" w:hAnsi="Times New Roman" w:cs="Times New Roman"/>
          <w:sz w:val="28"/>
          <w:szCs w:val="28"/>
        </w:rPr>
        <w:t>и пожарами на территории Канифольнин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>ского сельсовета согласно приложению № 2.</w:t>
      </w:r>
    </w:p>
    <w:p w:rsidR="00EA0F7D" w:rsidRDefault="00EA0F7D" w:rsidP="00EA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7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подписания и подлежит официальному опубликованию (обнародованию</w:t>
      </w:r>
      <w:r w:rsidRPr="00B050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05060">
        <w:rPr>
          <w:rFonts w:ascii="Times New Roman" w:eastAsia="Calibri" w:hAnsi="Times New Roman" w:cs="Times New Roman"/>
          <w:sz w:val="28"/>
          <w:szCs w:val="28"/>
        </w:rPr>
        <w:t>в периодичном печ</w:t>
      </w:r>
      <w:r>
        <w:rPr>
          <w:rFonts w:ascii="Times New Roman" w:eastAsia="Calibri" w:hAnsi="Times New Roman" w:cs="Times New Roman"/>
          <w:sz w:val="28"/>
          <w:szCs w:val="28"/>
        </w:rPr>
        <w:t>атном издании «Информационный вестник</w:t>
      </w:r>
      <w:r w:rsidRPr="00B05060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Pr="00B05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размещению на официальном сайте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A0F7D" w:rsidRPr="00B05060" w:rsidRDefault="002410C9" w:rsidP="00EA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0F7D" w:rsidRPr="00BB7A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A0F7D" w:rsidRPr="00BB7A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A0F7D" w:rsidRPr="00BB7A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0F7D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Канифольнин</w:t>
      </w:r>
      <w:r w:rsidR="00EA0F7D" w:rsidRPr="00BB7A16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Т.А. Островень</w:t>
      </w:r>
    </w:p>
    <w:p w:rsidR="002410C9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10C9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10C9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10C9" w:rsidRPr="00BB7A16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0C9" w:rsidRPr="00BB7A16" w:rsidRDefault="002410C9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2410C9" w:rsidRPr="00BB7A16" w:rsidRDefault="002410C9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2410C9" w:rsidRPr="00BB7A16" w:rsidRDefault="002410C9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</w:t>
      </w:r>
    </w:p>
    <w:p w:rsidR="002410C9" w:rsidRPr="00BB7A16" w:rsidRDefault="00007A10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16.04</w:t>
      </w:r>
      <w:r w:rsidR="002410C9">
        <w:rPr>
          <w:rFonts w:ascii="Times New Roman" w:eastAsia="Calibri" w:hAnsi="Times New Roman" w:cs="Times New Roman"/>
          <w:sz w:val="28"/>
          <w:szCs w:val="28"/>
          <w:lang w:eastAsia="en-US"/>
        </w:rPr>
        <w:t>.2025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2410C9" w:rsidRPr="00BB7A16" w:rsidRDefault="002410C9" w:rsidP="00241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атрульных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группах по предупреждению чрезвычайных ситуаций, связанных с природным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пожарами на территории Канифольнин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ского сельсовета</w:t>
      </w:r>
    </w:p>
    <w:p w:rsidR="002410C9" w:rsidRPr="00BB7A16" w:rsidRDefault="002410C9" w:rsidP="00241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цель и основные задачи патрульных, патрульно-маневренных групп.</w:t>
      </w: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1.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2.Основными задачами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патрульных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являются: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выявление фактов сжигания населен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 мусора на территории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сельсовета, загораний (горения) раст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ительности на территории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проведение профилактических мероприятий среди населения по соблюдению правил противопожарного режима;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идентификации термических точек, определение площади пожара, направления и скорости распространения огня, мониторинг обстановки;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взаимодействие с ЕДДС Нижнеингаш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0C9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создания, состав и оснащение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атрульных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групп.</w:t>
      </w: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Создание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атрульных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организуется в соответствии с нормативными правов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ыми актами администрации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сельсовета, приказами ведомств на период пожароопасного сезона.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 Состав и численно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 групп формируется из числа общественных инспекторов по пожарной безопасности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могут повлиять на развитие ситуаций, связанных с природными пожарами и последствиями от них.</w:t>
      </w:r>
    </w:p>
    <w:p w:rsidR="002410C9" w:rsidRPr="00BB7A16" w:rsidRDefault="002410C9" w:rsidP="00507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 Патрульные группы создаются численностью не менее 2 чело</w:t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век.</w:t>
      </w:r>
    </w:p>
    <w:p w:rsidR="002410C9" w:rsidRPr="00BB7A16" w:rsidRDefault="00507E34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 Оснащение групп 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изводится администрацией Канифольнин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 из имеющихся материальных сре</w:t>
      </w:r>
      <w:proofErr w:type="gramStart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я обеспечения пожарной безопасности.</w:t>
      </w:r>
    </w:p>
    <w:p w:rsidR="002410C9" w:rsidRPr="00BB7A16" w:rsidRDefault="002410C9" w:rsidP="002410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Руководство деятельностью пат</w:t>
      </w:r>
      <w:r w:rsidR="00507E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рульных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групп. Порядок взаимодействия.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 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</w:t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му краю, главой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</w:t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о сельсовета.</w:t>
      </w:r>
    </w:p>
    <w:p w:rsidR="002410C9" w:rsidRPr="00BB7A16" w:rsidRDefault="00507E34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Общее руководство и </w:t>
      </w:r>
      <w:proofErr w:type="gramStart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стью групп на территории Канифольнин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Главой Канифольнинского сельсовета.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 Руководитель группы: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осуществляет сбор группы, при ухудшении обстановки, определяет место и время сбора;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оснащение группы, в зависимости от выполняемых задач;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маршруты выдвижения в районы проведения работ, ставит задачи специалистам группы;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оценивает оперативную обстановку, принимает соответствующие решения, в рамках возложенных полномочий;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- организует инфор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мационный обмен с главой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ельсовета, председателем КЧС и ПБ, ЕДДС Нижнеингашского района.</w:t>
      </w:r>
    </w:p>
    <w:p w:rsidR="002410C9" w:rsidRDefault="002410C9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790E3D" w:rsidRPr="00BB7A16" w:rsidRDefault="00790E3D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790E3D" w:rsidRPr="00BB7A16" w:rsidRDefault="00790E3D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</w:t>
      </w:r>
    </w:p>
    <w:p w:rsidR="00790E3D" w:rsidRPr="00BB7A16" w:rsidRDefault="00007A10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16.04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.2025</w:t>
      </w:r>
      <w:r w:rsidR="00790E3D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</w:p>
    <w:p w:rsidR="00790E3D" w:rsidRPr="00BB7A16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790E3D" w:rsidRPr="00BB7A16" w:rsidRDefault="0030583E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патрульных</w:t>
      </w:r>
      <w:r w:rsidR="00790E3D"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 по предупреждению чрезвычайных ситуаций, связанных с природным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пожарами на территории Канифольнин</w:t>
      </w:r>
      <w:r w:rsidR="00790E3D"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ского сельсовета.</w:t>
      </w: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патрульной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</w:t>
      </w: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689"/>
        <w:gridCol w:w="3260"/>
        <w:gridCol w:w="3396"/>
      </w:tblGrid>
      <w:tr w:rsidR="00790E3D" w:rsidRPr="00BB7A16" w:rsidTr="00682CC5">
        <w:tc>
          <w:tcPr>
            <w:tcW w:w="2689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790E3D" w:rsidRPr="00BB7A16" w:rsidTr="00682CC5">
        <w:tc>
          <w:tcPr>
            <w:tcW w:w="2689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83E">
              <w:rPr>
                <w:rFonts w:ascii="Times New Roman" w:hAnsi="Times New Roman"/>
                <w:sz w:val="28"/>
                <w:szCs w:val="28"/>
              </w:rPr>
              <w:t>Дудина Ольга Николаевна</w:t>
            </w:r>
          </w:p>
        </w:tc>
        <w:tc>
          <w:tcPr>
            <w:tcW w:w="3260" w:type="dxa"/>
          </w:tcPr>
          <w:p w:rsidR="00790E3D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90E3D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8-953-580-38-48,</w:t>
            </w:r>
          </w:p>
          <w:p w:rsidR="0030583E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8-913-196-05-68</w:t>
            </w:r>
          </w:p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E3D" w:rsidRPr="00BB7A16" w:rsidTr="00682CC5">
        <w:tc>
          <w:tcPr>
            <w:tcW w:w="2689" w:type="dxa"/>
          </w:tcPr>
          <w:p w:rsidR="00790E3D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Дунденко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260" w:type="dxa"/>
          </w:tcPr>
          <w:p w:rsidR="00790E3D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</w:t>
            </w:r>
            <w:r w:rsidR="0030583E">
              <w:rPr>
                <w:rFonts w:ascii="Times New Roman" w:hAnsi="Times New Roman"/>
                <w:sz w:val="28"/>
                <w:szCs w:val="28"/>
              </w:rPr>
              <w:t>2-946-41-27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Дорофеева Ольга Викторовна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8-923-286-09-39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Галина Александровна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8-929-306-87-30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Гнидина Светлана  Валентиновна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8902-975-41-39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Людмила Николаевна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8-913-198-69-16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Короленко Валентина Григорьевна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8-923-320-03-01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Ванюхина Марина Александровна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8-923-371-31-32</w:t>
            </w:r>
          </w:p>
        </w:tc>
      </w:tr>
    </w:tbl>
    <w:p w:rsidR="00EA0F7D" w:rsidRPr="00EA0F7D" w:rsidRDefault="00EA0F7D" w:rsidP="00EA0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A0F7D" w:rsidRPr="00EA0F7D" w:rsidSect="007F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F7D"/>
    <w:rsid w:val="00007A10"/>
    <w:rsid w:val="00175039"/>
    <w:rsid w:val="002410C9"/>
    <w:rsid w:val="0030583E"/>
    <w:rsid w:val="00507E34"/>
    <w:rsid w:val="00790E3D"/>
    <w:rsid w:val="007F6E1C"/>
    <w:rsid w:val="00C615AC"/>
    <w:rsid w:val="00EA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F7D"/>
    <w:pPr>
      <w:spacing w:after="0" w:line="240" w:lineRule="auto"/>
    </w:pPr>
  </w:style>
  <w:style w:type="table" w:styleId="a4">
    <w:name w:val="Table Grid"/>
    <w:basedOn w:val="a1"/>
    <w:uiPriority w:val="59"/>
    <w:rsid w:val="0079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2025-04-16T07:01:00Z</cp:lastPrinted>
  <dcterms:created xsi:type="dcterms:W3CDTF">2025-03-26T06:15:00Z</dcterms:created>
  <dcterms:modified xsi:type="dcterms:W3CDTF">2025-04-16T07:06:00Z</dcterms:modified>
</cp:coreProperties>
</file>