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C0" w:rsidRPr="006355D5" w:rsidRDefault="00214AD5" w:rsidP="006355D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55D5">
        <w:rPr>
          <w:rFonts w:ascii="Times New Roman" w:eastAsia="sans-serif" w:hAnsi="Times New Roman" w:cs="Times New Roman"/>
          <w:b/>
          <w:bCs/>
          <w:color w:val="00B050"/>
          <w:sz w:val="30"/>
          <w:szCs w:val="30"/>
          <w:shd w:val="clear" w:color="auto" w:fill="FFFFFF"/>
          <w:lang w:val="ru-RU"/>
        </w:rPr>
        <w:t>Время субботников: что делать с мусором и кто его вывозит?</w:t>
      </w:r>
      <w:r w:rsidRPr="006355D5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="006355D5"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Май – месяц</w:t>
      </w:r>
      <w:r w:rsid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традиционных субботников.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уборку придомовых и общегородских территорий активно включаются не тол</w:t>
      </w:r>
      <w:r w:rsid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ько коммунальные службы, но так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же горожане и различные организации. Из года в год 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после весенней уборки по обочинам дорог, во дворах, у мусорных площадок скапливаются мешки с листвой, ветки, спиленные деревья. Наши потребители неизменно задают один и тот же вопрос: почему собранный мусор не вывозят? Давайте разберёмся во всё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м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порядку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ab/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К сожалению, не все знают, что согласно ФЗ-89 отходы, образующиеся в процессе содержания зелёных насаждений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– это ветки, листва, древесные остатки – не относятся к ТКО. Соответственно,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мусор, 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собран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н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й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субботниках, нельзя размещать в контейнеры и му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льды. Ответственность за своевременный вывоз таких отходов лежит на организаторах субботника.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ab/>
      </w:r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>«У нас в стране и регионе существует прекрасная мног</w:t>
      </w:r>
      <w:bookmarkStart w:id="0" w:name="_GoBack"/>
      <w:bookmarkEnd w:id="0"/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>олетняя традиция "двухмесячников частоты". Это не только сплачивает жителей населённых пунктов, сотрудников м</w:t>
      </w:r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>униципалитетов, представителей бизнеса, но и помогает с юных лет прививать культуру экологической ответственности. Инициаторами подобных мероприятий, как правило, являются муниципалитеты, к ним присоединяются управляющие организации, общественники. Вывозит</w:t>
      </w:r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>ь отходы от субботников муниципалитет может как самостоятельно, так и силами регионального оператора. Единственное условие - необходимо заключить соответствующий договор»</w:t>
      </w:r>
      <w:r w:rsidRPr="00214AD5">
        <w:rPr>
          <w:rFonts w:ascii="Times New Roman" w:eastAsia="sans-serif" w:hAnsi="Times New Roman" w:cs="Times New Roman"/>
          <w:i/>
          <w:iCs/>
          <w:color w:val="002060"/>
          <w:sz w:val="28"/>
          <w:szCs w:val="28"/>
          <w:shd w:val="clear" w:color="auto" w:fill="FFFFFF"/>
          <w:lang w:val="ru-RU"/>
        </w:rPr>
        <w:t xml:space="preserve"> </w:t>
      </w:r>
      <w:r w:rsidRPr="006355D5">
        <w:rPr>
          <w:rFonts w:ascii="Times New Roman" w:eastAsia="sans-serif" w:hAnsi="Times New Roman" w:cs="Times New Roman"/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поясняет детали заместитель директора ООО "</w:t>
      </w:r>
      <w:proofErr w:type="spellStart"/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Рециклинговая</w:t>
      </w:r>
      <w:proofErr w:type="spellEnd"/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компания" по экологической </w:t>
      </w:r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безопасности Татьяна </w:t>
      </w:r>
      <w:proofErr w:type="spellStart"/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Бизяева</w:t>
      </w:r>
      <w:proofErr w:type="spellEnd"/>
      <w:r w:rsidRPr="006355D5">
        <w:rPr>
          <w:rFonts w:ascii="Times New Roman" w:eastAsia="sans-serif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.</w:t>
      </w:r>
      <w:r w:rsidRPr="006355D5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ab/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После заключения договора определяются точки/площадки сбора отходов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время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субботников. Региональный оператор включает их в свой график вывоза и забирает в согласованные сторонами сроки.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 этом листву 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смёт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необходимо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сложить в плотные пакеты, а</w:t>
      </w:r>
      <w:r w:rsidRPr="006355D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ветки деревьев длиной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свыше </w:t>
      </w:r>
      <w:r w:rsidRPr="006355D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метра и толщиной более 5 сантиметров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следует распилить - в противном случае они не поместятся в кузове спецтехники. Кроме того, во время</w:t>
      </w:r>
      <w:r w:rsidRPr="006355D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уборок собирается много строительного мусора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. Напоминаем,</w:t>
      </w:r>
      <w:r w:rsidRPr="006355D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он не относится к ТКО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и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регоператор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тоже вывозит его по договору с ОМС. В ходе уборок общественных и придомовых территорий металлические банки и пластиковые бутылки можно складировать в сетки для раздельного сбора ТКО. 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Мусор, оставшийся после субботников</w:t>
      </w:r>
      <w:r w:rsidRPr="006355D5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во дворах многоквартирной застройки, убирают организации, отвечающие за содержание жилья – УК и ТСЖ.</w:t>
      </w:r>
    </w:p>
    <w:p w:rsidR="001E2AC0" w:rsidRDefault="001E2AC0">
      <w:pPr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1E2AC0" w:rsidRPr="006355D5" w:rsidRDefault="00214AD5" w:rsidP="006355D5">
      <w:pPr>
        <w:jc w:val="center"/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</w:pPr>
      <w:r w:rsidRPr="006355D5">
        <w:rPr>
          <w:rFonts w:ascii="Times New Roman" w:eastAsia="SimSun" w:hAnsi="Times New Roman" w:cs="Times New Roman"/>
          <w:b/>
          <w:bCs/>
          <w:color w:val="FF0000"/>
          <w:sz w:val="28"/>
          <w:szCs w:val="28"/>
          <w:shd w:val="clear" w:color="auto" w:fill="FFFFFF"/>
          <w:lang w:val="ru-RU"/>
        </w:rPr>
        <w:t>Если у вас есть вопросы и пожелания по качеству вывоза мусора, можете звонить по телефону нашей «горячей линии»: 8(391) 225-00-24.</w:t>
      </w:r>
    </w:p>
    <w:p w:rsidR="001E2AC0" w:rsidRPr="006355D5" w:rsidRDefault="001E2AC0">
      <w:pPr>
        <w:jc w:val="both"/>
        <w:rPr>
          <w:lang w:val="ru-RU"/>
        </w:rPr>
      </w:pPr>
    </w:p>
    <w:p w:rsidR="001E2AC0" w:rsidRPr="006355D5" w:rsidRDefault="001E2AC0">
      <w:pPr>
        <w:jc w:val="both"/>
        <w:rPr>
          <w:lang w:val="ru-RU"/>
        </w:rPr>
      </w:pPr>
    </w:p>
    <w:p w:rsidR="001E2AC0" w:rsidRPr="006355D5" w:rsidRDefault="001E2AC0">
      <w:pPr>
        <w:jc w:val="both"/>
        <w:rPr>
          <w:lang w:val="ru-RU"/>
        </w:rPr>
      </w:pPr>
    </w:p>
    <w:sectPr w:rsidR="001E2AC0" w:rsidRPr="006355D5" w:rsidSect="00AD2CE1">
      <w:pgSz w:w="11906" w:h="16838"/>
      <w:pgMar w:top="426" w:right="1800" w:bottom="56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C0"/>
    <w:rsid w:val="001E2AC0"/>
    <w:rsid w:val="00214AD5"/>
    <w:rsid w:val="006355D5"/>
    <w:rsid w:val="00AD2CE1"/>
    <w:rsid w:val="0EC432DF"/>
    <w:rsid w:val="328733D0"/>
    <w:rsid w:val="4F9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FFD23"/>
  <w15:docId w15:val="{071E605A-8563-4975-9E47-5D28EF9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14AD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14AD5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2023-04-25T04:52:00Z</cp:lastPrinted>
  <dcterms:created xsi:type="dcterms:W3CDTF">2023-04-18T08:46:00Z</dcterms:created>
  <dcterms:modified xsi:type="dcterms:W3CDTF">2023-04-25T04:53:00Z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4D343729288342868E92CEFFA2F68095</vt:lpwstr>
  </property>
</Properties>
</file>